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241" w:rsidRPr="00B57636" w:rsidRDefault="00AD70C3" w:rsidP="00B57636">
      <w:pPr>
        <w:spacing w:line="360" w:lineRule="auto"/>
        <w:jc w:val="center"/>
        <w:rPr>
          <w:rFonts w:asciiTheme="majorHAnsi" w:hAnsiTheme="majorHAnsi" w:cs="Times New Roman"/>
          <w:b/>
          <w:sz w:val="32"/>
          <w:szCs w:val="32"/>
        </w:rPr>
      </w:pPr>
      <w:r w:rsidRPr="00B57636">
        <w:rPr>
          <w:rFonts w:asciiTheme="majorHAnsi" w:hAnsiTheme="majorHAnsi" w:cs="Times New Roman"/>
          <w:b/>
          <w:sz w:val="32"/>
          <w:szCs w:val="32"/>
        </w:rPr>
        <w:t>Partnerski program pisania i czytania</w:t>
      </w:r>
    </w:p>
    <w:p w:rsidR="00AD70C3" w:rsidRPr="00B57636" w:rsidRDefault="00AD70C3" w:rsidP="00B57636">
      <w:pPr>
        <w:spacing w:line="360" w:lineRule="auto"/>
        <w:jc w:val="both"/>
        <w:rPr>
          <w:rFonts w:asciiTheme="majorHAnsi" w:hAnsiTheme="majorHAnsi" w:cs="Times New Roman"/>
          <w:sz w:val="26"/>
          <w:szCs w:val="26"/>
        </w:rPr>
      </w:pPr>
    </w:p>
    <w:p w:rsidR="00AD70C3" w:rsidRPr="00B57636" w:rsidRDefault="00AD70C3" w:rsidP="00B57636">
      <w:pPr>
        <w:spacing w:line="360" w:lineRule="auto"/>
        <w:jc w:val="both"/>
        <w:rPr>
          <w:rFonts w:asciiTheme="majorHAnsi" w:hAnsiTheme="majorHAnsi" w:cs="Times New Roman"/>
          <w:b/>
          <w:sz w:val="26"/>
          <w:szCs w:val="26"/>
        </w:rPr>
      </w:pPr>
      <w:r w:rsidRPr="00B57636">
        <w:rPr>
          <w:rFonts w:asciiTheme="majorHAnsi" w:hAnsiTheme="majorHAnsi" w:cs="Times New Roman"/>
          <w:b/>
          <w:sz w:val="26"/>
          <w:szCs w:val="26"/>
        </w:rPr>
        <w:t>Wstęp</w:t>
      </w:r>
    </w:p>
    <w:p w:rsidR="00AD70C3" w:rsidRPr="00B57636" w:rsidRDefault="00AD70C3" w:rsidP="00B57636">
      <w:pPr>
        <w:spacing w:line="360" w:lineRule="auto"/>
        <w:jc w:val="both"/>
        <w:rPr>
          <w:rFonts w:asciiTheme="majorHAnsi" w:hAnsiTheme="majorHAnsi" w:cs="Times New Roman"/>
          <w:sz w:val="26"/>
          <w:szCs w:val="26"/>
        </w:rPr>
      </w:pPr>
      <w:r w:rsidRPr="00B57636">
        <w:rPr>
          <w:rFonts w:asciiTheme="majorHAnsi" w:hAnsiTheme="majorHAnsi" w:cs="Times New Roman"/>
          <w:sz w:val="26"/>
          <w:szCs w:val="26"/>
        </w:rPr>
        <w:t>- program partnerstwa czytania to zestaw zadań czytania i pisania dla dzieci szkół podstawowych klas 1-6;</w:t>
      </w:r>
    </w:p>
    <w:p w:rsidR="00AD70C3" w:rsidRPr="00B57636" w:rsidRDefault="00AD70C3" w:rsidP="00B57636">
      <w:pPr>
        <w:spacing w:line="360" w:lineRule="auto"/>
        <w:jc w:val="both"/>
        <w:rPr>
          <w:rFonts w:asciiTheme="majorHAnsi" w:hAnsiTheme="majorHAnsi" w:cs="Times New Roman"/>
          <w:sz w:val="26"/>
          <w:szCs w:val="26"/>
        </w:rPr>
      </w:pPr>
      <w:r w:rsidRPr="00B57636">
        <w:rPr>
          <w:rFonts w:asciiTheme="majorHAnsi" w:hAnsiTheme="majorHAnsi" w:cs="Times New Roman"/>
          <w:sz w:val="26"/>
          <w:szCs w:val="26"/>
        </w:rPr>
        <w:t>-nacisk kładziony jest głównie na czytanie, ale postępy w pisaniu są równie ważnym celem;</w:t>
      </w:r>
    </w:p>
    <w:p w:rsidR="00AD70C3" w:rsidRPr="00B57636" w:rsidRDefault="00AD70C3" w:rsidP="00B57636">
      <w:pPr>
        <w:spacing w:line="360" w:lineRule="auto"/>
        <w:jc w:val="both"/>
        <w:rPr>
          <w:rFonts w:asciiTheme="majorHAnsi" w:hAnsiTheme="majorHAnsi" w:cs="Times New Roman"/>
          <w:sz w:val="26"/>
          <w:szCs w:val="26"/>
        </w:rPr>
      </w:pPr>
      <w:r w:rsidRPr="00B57636">
        <w:rPr>
          <w:rFonts w:asciiTheme="majorHAnsi" w:hAnsiTheme="majorHAnsi" w:cs="Times New Roman"/>
          <w:sz w:val="26"/>
          <w:szCs w:val="26"/>
        </w:rPr>
        <w:t>- wszystkie zadania są zaplanowane na lekcje jeden na jeden</w:t>
      </w:r>
      <w:r w:rsidR="00FC16ED" w:rsidRPr="00B57636">
        <w:rPr>
          <w:rFonts w:asciiTheme="majorHAnsi" w:hAnsiTheme="majorHAnsi" w:cs="Times New Roman"/>
          <w:sz w:val="26"/>
          <w:szCs w:val="26"/>
        </w:rPr>
        <w:t xml:space="preserve"> z uczniem szkoły ponadgimnazjalnej lub dorosłym jako tutorem;</w:t>
      </w:r>
      <w:r w:rsidR="00D75450" w:rsidRPr="00B57636">
        <w:rPr>
          <w:rFonts w:asciiTheme="majorHAnsi" w:hAnsiTheme="majorHAnsi" w:cs="Times New Roman"/>
          <w:sz w:val="26"/>
          <w:szCs w:val="26"/>
        </w:rPr>
        <w:t xml:space="preserve"> </w:t>
      </w:r>
    </w:p>
    <w:p w:rsidR="00FC16ED" w:rsidRPr="00B57636" w:rsidRDefault="00FC16ED" w:rsidP="00B57636">
      <w:pPr>
        <w:spacing w:line="360" w:lineRule="auto"/>
        <w:jc w:val="both"/>
        <w:rPr>
          <w:rFonts w:asciiTheme="majorHAnsi" w:hAnsiTheme="majorHAnsi" w:cs="Times New Roman"/>
          <w:sz w:val="26"/>
          <w:szCs w:val="26"/>
        </w:rPr>
      </w:pPr>
      <w:r w:rsidRPr="00B57636">
        <w:rPr>
          <w:rFonts w:asciiTheme="majorHAnsi" w:hAnsiTheme="majorHAnsi" w:cs="Times New Roman"/>
          <w:sz w:val="26"/>
          <w:szCs w:val="26"/>
        </w:rPr>
        <w:t>- nauka indywidualna może mieć miejsce albo w czasie godzin lekcyjnych</w:t>
      </w:r>
      <w:r w:rsidR="00B57636">
        <w:rPr>
          <w:rFonts w:asciiTheme="majorHAnsi" w:hAnsiTheme="majorHAnsi" w:cs="Times New Roman"/>
          <w:sz w:val="26"/>
          <w:szCs w:val="26"/>
        </w:rPr>
        <w:t xml:space="preserve"> w szkole</w:t>
      </w:r>
      <w:r w:rsidRPr="00B57636">
        <w:rPr>
          <w:rFonts w:asciiTheme="majorHAnsi" w:hAnsiTheme="majorHAnsi" w:cs="Times New Roman"/>
          <w:sz w:val="26"/>
          <w:szCs w:val="26"/>
        </w:rPr>
        <w:t xml:space="preserve"> albo poza szkołą</w:t>
      </w:r>
    </w:p>
    <w:p w:rsidR="00FC16ED" w:rsidRPr="00B57636" w:rsidRDefault="00FC16ED" w:rsidP="00B57636">
      <w:pPr>
        <w:spacing w:line="360" w:lineRule="auto"/>
        <w:jc w:val="both"/>
        <w:rPr>
          <w:rFonts w:asciiTheme="majorHAnsi" w:hAnsiTheme="majorHAnsi" w:cs="Times New Roman"/>
          <w:sz w:val="26"/>
          <w:szCs w:val="26"/>
        </w:rPr>
      </w:pPr>
      <w:r w:rsidRPr="00B57636">
        <w:rPr>
          <w:rFonts w:asciiTheme="majorHAnsi" w:hAnsiTheme="majorHAnsi" w:cs="Times New Roman"/>
          <w:sz w:val="26"/>
          <w:szCs w:val="26"/>
        </w:rPr>
        <w:t>- uczeń objęty programem indywidualnym będzie odbywać lekcję w najbliższej okolicy szkoły lub w samej szkole;</w:t>
      </w:r>
    </w:p>
    <w:p w:rsidR="00FC16ED" w:rsidRPr="00B57636" w:rsidRDefault="00FC16ED" w:rsidP="00B57636">
      <w:pPr>
        <w:spacing w:line="360" w:lineRule="auto"/>
        <w:jc w:val="both"/>
        <w:rPr>
          <w:rFonts w:asciiTheme="majorHAnsi" w:hAnsiTheme="majorHAnsi" w:cs="Times New Roman"/>
          <w:sz w:val="26"/>
          <w:szCs w:val="26"/>
        </w:rPr>
      </w:pPr>
      <w:r w:rsidRPr="00B57636">
        <w:rPr>
          <w:rFonts w:asciiTheme="majorHAnsi" w:hAnsiTheme="majorHAnsi" w:cs="Times New Roman"/>
          <w:sz w:val="26"/>
          <w:szCs w:val="26"/>
        </w:rPr>
        <w:t>- zarówno tutor jak i uczeń muszą zrealizować 24 sesje lekcyjne podzielone równo na 12 tygodni – co w praktyce oznacza 2 sesje nauczania w wymiarze 35 minut tygodniowo</w:t>
      </w:r>
    </w:p>
    <w:p w:rsidR="00FC16ED" w:rsidRPr="00B57636" w:rsidRDefault="00FC16ED" w:rsidP="00B57636">
      <w:pPr>
        <w:spacing w:line="360" w:lineRule="auto"/>
        <w:jc w:val="both"/>
        <w:rPr>
          <w:rFonts w:asciiTheme="majorHAnsi" w:hAnsiTheme="majorHAnsi" w:cs="Times New Roman"/>
          <w:sz w:val="26"/>
          <w:szCs w:val="26"/>
        </w:rPr>
      </w:pPr>
      <w:r w:rsidRPr="00B57636">
        <w:rPr>
          <w:rFonts w:asciiTheme="majorHAnsi" w:hAnsiTheme="majorHAnsi" w:cs="Times New Roman"/>
          <w:sz w:val="26"/>
          <w:szCs w:val="26"/>
        </w:rPr>
        <w:t>- sesja nauczania bazuje na materiałach, które uczeń musi lub chce przeczytać, ważne jest aby uczeń miał jakąś motywację do czytania zadanego materiału, jakość czytanki ma już mniejsze znaczenie;</w:t>
      </w:r>
    </w:p>
    <w:p w:rsidR="00FC16ED" w:rsidRPr="00B57636" w:rsidRDefault="00FC16ED" w:rsidP="00B57636">
      <w:pPr>
        <w:spacing w:line="360" w:lineRule="auto"/>
        <w:jc w:val="both"/>
        <w:rPr>
          <w:rFonts w:asciiTheme="majorHAnsi" w:hAnsiTheme="majorHAnsi" w:cs="Times New Roman"/>
          <w:sz w:val="26"/>
          <w:szCs w:val="26"/>
        </w:rPr>
      </w:pPr>
      <w:r w:rsidRPr="00B57636">
        <w:rPr>
          <w:rFonts w:asciiTheme="majorHAnsi" w:hAnsiTheme="majorHAnsi" w:cs="Times New Roman"/>
          <w:sz w:val="26"/>
          <w:szCs w:val="26"/>
        </w:rPr>
        <w:t>- podczas sesji uczeń może czytać na głos razem z tutorem, samemu na głos, pracować nad słownictwem lub strategiami czytania ze zrozumieniem albo pisania</w:t>
      </w:r>
    </w:p>
    <w:p w:rsidR="00FC16ED" w:rsidRDefault="00FC16ED" w:rsidP="00B57636">
      <w:pPr>
        <w:spacing w:line="360" w:lineRule="auto"/>
        <w:jc w:val="both"/>
        <w:rPr>
          <w:rFonts w:asciiTheme="majorHAnsi" w:hAnsiTheme="majorHAnsi" w:cs="Times New Roman"/>
          <w:b/>
          <w:sz w:val="26"/>
          <w:szCs w:val="26"/>
        </w:rPr>
      </w:pPr>
    </w:p>
    <w:p w:rsidR="00B57636" w:rsidRDefault="00B57636" w:rsidP="00B57636">
      <w:pPr>
        <w:spacing w:line="360" w:lineRule="auto"/>
        <w:jc w:val="both"/>
        <w:rPr>
          <w:rFonts w:asciiTheme="majorHAnsi" w:hAnsiTheme="majorHAnsi" w:cs="Times New Roman"/>
          <w:b/>
          <w:sz w:val="26"/>
          <w:szCs w:val="26"/>
        </w:rPr>
      </w:pPr>
    </w:p>
    <w:p w:rsidR="00B57636" w:rsidRPr="00B57636" w:rsidRDefault="00B57636" w:rsidP="00B57636">
      <w:pPr>
        <w:spacing w:line="360" w:lineRule="auto"/>
        <w:jc w:val="both"/>
        <w:rPr>
          <w:rFonts w:asciiTheme="majorHAnsi" w:hAnsiTheme="majorHAnsi" w:cs="Times New Roman"/>
          <w:b/>
          <w:sz w:val="26"/>
          <w:szCs w:val="26"/>
        </w:rPr>
      </w:pPr>
    </w:p>
    <w:p w:rsidR="00FC16ED" w:rsidRPr="00B57636" w:rsidRDefault="00FC16ED" w:rsidP="00B57636">
      <w:pPr>
        <w:spacing w:line="360" w:lineRule="auto"/>
        <w:jc w:val="both"/>
        <w:rPr>
          <w:rFonts w:asciiTheme="majorHAnsi" w:hAnsiTheme="majorHAnsi" w:cs="Times New Roman"/>
          <w:b/>
          <w:sz w:val="26"/>
          <w:szCs w:val="26"/>
        </w:rPr>
      </w:pPr>
      <w:r w:rsidRPr="00B57636">
        <w:rPr>
          <w:rFonts w:asciiTheme="majorHAnsi" w:hAnsiTheme="majorHAnsi" w:cs="Times New Roman"/>
          <w:b/>
          <w:sz w:val="26"/>
          <w:szCs w:val="26"/>
        </w:rPr>
        <w:lastRenderedPageBreak/>
        <w:t>Strategie bycia tutorem</w:t>
      </w:r>
    </w:p>
    <w:p w:rsidR="00FC16ED" w:rsidRPr="00B57636" w:rsidRDefault="00FC16ED" w:rsidP="00B57636">
      <w:pPr>
        <w:spacing w:line="360" w:lineRule="auto"/>
        <w:jc w:val="both"/>
        <w:rPr>
          <w:rFonts w:asciiTheme="majorHAnsi" w:hAnsiTheme="majorHAnsi" w:cs="Times New Roman"/>
          <w:sz w:val="26"/>
          <w:szCs w:val="26"/>
        </w:rPr>
      </w:pPr>
      <w:r w:rsidRPr="00B57636">
        <w:rPr>
          <w:rFonts w:asciiTheme="majorHAnsi" w:hAnsiTheme="majorHAnsi" w:cs="Times New Roman"/>
          <w:sz w:val="26"/>
          <w:szCs w:val="26"/>
        </w:rPr>
        <w:t>- sesje nauczania powinny odznaczać się szybkim tempem</w:t>
      </w:r>
      <w:r w:rsidR="00B57636">
        <w:rPr>
          <w:rFonts w:asciiTheme="majorHAnsi" w:hAnsiTheme="majorHAnsi" w:cs="Times New Roman"/>
          <w:sz w:val="26"/>
          <w:szCs w:val="26"/>
        </w:rPr>
        <w:t xml:space="preserve"> przebiegu zajęć</w:t>
      </w:r>
      <w:r w:rsidRPr="00B57636">
        <w:rPr>
          <w:rFonts w:asciiTheme="majorHAnsi" w:hAnsiTheme="majorHAnsi" w:cs="Times New Roman"/>
          <w:sz w:val="26"/>
          <w:szCs w:val="26"/>
        </w:rPr>
        <w:t>, z minimalną ilością czasu poświęconą na sprawy niezwiązane z czytaniem i pisaniem;</w:t>
      </w:r>
    </w:p>
    <w:p w:rsidR="00FC16ED" w:rsidRPr="00B57636" w:rsidRDefault="00FC16ED" w:rsidP="00B57636">
      <w:pPr>
        <w:spacing w:line="360" w:lineRule="auto"/>
        <w:jc w:val="both"/>
        <w:rPr>
          <w:rFonts w:asciiTheme="majorHAnsi" w:hAnsiTheme="majorHAnsi" w:cs="Times New Roman"/>
          <w:sz w:val="26"/>
          <w:szCs w:val="26"/>
        </w:rPr>
      </w:pPr>
      <w:r w:rsidRPr="00B57636">
        <w:rPr>
          <w:rFonts w:asciiTheme="majorHAnsi" w:hAnsiTheme="majorHAnsi" w:cs="Times New Roman"/>
          <w:sz w:val="26"/>
          <w:szCs w:val="26"/>
        </w:rPr>
        <w:t>- wszelkie materiały powinny leżeć w miejscu dogodnym dla ucznia (przed nim</w:t>
      </w:r>
      <w:r w:rsidR="00B57636">
        <w:rPr>
          <w:rFonts w:asciiTheme="majorHAnsi" w:hAnsiTheme="majorHAnsi" w:cs="Times New Roman"/>
          <w:sz w:val="26"/>
          <w:szCs w:val="26"/>
        </w:rPr>
        <w:t>/nią</w:t>
      </w:r>
      <w:r w:rsidRPr="00B57636">
        <w:rPr>
          <w:rFonts w:asciiTheme="majorHAnsi" w:hAnsiTheme="majorHAnsi" w:cs="Times New Roman"/>
          <w:sz w:val="26"/>
          <w:szCs w:val="26"/>
        </w:rPr>
        <w:t xml:space="preserve">) a nie pomiędzy uczniem a nauczycielem; tutor może mieć własną kopię ale nie powinien zabierać </w:t>
      </w:r>
      <w:r w:rsidR="00B57636">
        <w:rPr>
          <w:rFonts w:asciiTheme="majorHAnsi" w:hAnsiTheme="majorHAnsi" w:cs="Times New Roman"/>
          <w:sz w:val="26"/>
          <w:szCs w:val="26"/>
        </w:rPr>
        <w:t xml:space="preserve">jej </w:t>
      </w:r>
      <w:r w:rsidRPr="00B57636">
        <w:rPr>
          <w:rFonts w:asciiTheme="majorHAnsi" w:hAnsiTheme="majorHAnsi" w:cs="Times New Roman"/>
          <w:sz w:val="26"/>
          <w:szCs w:val="26"/>
        </w:rPr>
        <w:t>sprzed oczu dziecku</w:t>
      </w:r>
      <w:r w:rsidR="00B57636">
        <w:rPr>
          <w:rFonts w:asciiTheme="majorHAnsi" w:hAnsiTheme="majorHAnsi" w:cs="Times New Roman"/>
          <w:sz w:val="26"/>
          <w:szCs w:val="26"/>
        </w:rPr>
        <w:t>;</w:t>
      </w:r>
    </w:p>
    <w:p w:rsidR="00FC16ED" w:rsidRPr="00B57636" w:rsidRDefault="00FC16ED" w:rsidP="00B57636">
      <w:pPr>
        <w:spacing w:line="360" w:lineRule="auto"/>
        <w:jc w:val="both"/>
        <w:rPr>
          <w:rFonts w:asciiTheme="majorHAnsi" w:hAnsiTheme="majorHAnsi" w:cs="Times New Roman"/>
          <w:sz w:val="26"/>
          <w:szCs w:val="26"/>
        </w:rPr>
      </w:pPr>
      <w:r w:rsidRPr="00B57636">
        <w:rPr>
          <w:rFonts w:asciiTheme="majorHAnsi" w:hAnsiTheme="majorHAnsi" w:cs="Times New Roman"/>
          <w:sz w:val="26"/>
          <w:szCs w:val="26"/>
        </w:rPr>
        <w:t>- praca podczas sesji nauczania powinna rozpocząć się od krótkiej powtórki zeszłej sesji</w:t>
      </w:r>
      <w:r w:rsidR="00B57636">
        <w:rPr>
          <w:rFonts w:asciiTheme="majorHAnsi" w:hAnsiTheme="majorHAnsi" w:cs="Times New Roman"/>
          <w:sz w:val="26"/>
          <w:szCs w:val="26"/>
        </w:rPr>
        <w:t>;</w:t>
      </w:r>
    </w:p>
    <w:p w:rsidR="00FC16ED" w:rsidRPr="00B57636" w:rsidRDefault="00FC16ED" w:rsidP="00B57636">
      <w:pPr>
        <w:spacing w:line="360" w:lineRule="auto"/>
        <w:jc w:val="both"/>
        <w:rPr>
          <w:rFonts w:asciiTheme="majorHAnsi" w:hAnsiTheme="majorHAnsi" w:cs="Times New Roman"/>
          <w:sz w:val="26"/>
          <w:szCs w:val="26"/>
        </w:rPr>
      </w:pPr>
      <w:r w:rsidRPr="00B57636">
        <w:rPr>
          <w:rFonts w:asciiTheme="majorHAnsi" w:hAnsiTheme="majorHAnsi" w:cs="Times New Roman"/>
          <w:sz w:val="26"/>
          <w:szCs w:val="26"/>
        </w:rPr>
        <w:t>- należy często pozytywnie wspomagać dziecko i je motywować do dalszej pracy ale nie należy wprowadzać dziecka w błąd co do jego/jej wyników w nauce, dobrze jest uwzględniać takie zadania, w których uczeń może się wykazać swoimi umiejętnościami;</w:t>
      </w:r>
    </w:p>
    <w:p w:rsidR="00FC16ED" w:rsidRPr="00B57636" w:rsidRDefault="00FC16ED" w:rsidP="00B57636">
      <w:pPr>
        <w:spacing w:line="360" w:lineRule="auto"/>
        <w:jc w:val="both"/>
        <w:rPr>
          <w:rFonts w:asciiTheme="majorHAnsi" w:hAnsiTheme="majorHAnsi" w:cs="Times New Roman"/>
          <w:sz w:val="26"/>
          <w:szCs w:val="26"/>
        </w:rPr>
      </w:pPr>
      <w:r w:rsidRPr="00B57636">
        <w:rPr>
          <w:rFonts w:asciiTheme="majorHAnsi" w:hAnsiTheme="majorHAnsi" w:cs="Times New Roman"/>
          <w:sz w:val="26"/>
          <w:szCs w:val="26"/>
        </w:rPr>
        <w:t>- zawsze zaczynaj zadania na takim poziomie, na którym uczeń ma szansę sam odnieść pewien sukces, nast</w:t>
      </w:r>
      <w:r w:rsidR="00B57636">
        <w:rPr>
          <w:rFonts w:asciiTheme="majorHAnsi" w:hAnsiTheme="majorHAnsi" w:cs="Times New Roman"/>
          <w:sz w:val="26"/>
          <w:szCs w:val="26"/>
        </w:rPr>
        <w:t>ępnie zapewnij uczniowi wsparcie</w:t>
      </w:r>
      <w:r w:rsidRPr="00B57636">
        <w:rPr>
          <w:rFonts w:asciiTheme="majorHAnsi" w:hAnsiTheme="majorHAnsi" w:cs="Times New Roman"/>
          <w:sz w:val="26"/>
          <w:szCs w:val="26"/>
        </w:rPr>
        <w:t xml:space="preserve"> w przejściu na nieco trudniejszy poziom zadania; powtarzaj zadania, które sprawiają uczniowi trudność</w:t>
      </w:r>
      <w:r w:rsidR="00FD321E" w:rsidRPr="00B57636">
        <w:rPr>
          <w:rFonts w:asciiTheme="majorHAnsi" w:hAnsiTheme="majorHAnsi" w:cs="Times New Roman"/>
          <w:sz w:val="26"/>
          <w:szCs w:val="26"/>
        </w:rPr>
        <w:t>, bądź</w:t>
      </w:r>
      <w:r w:rsidR="00B57636">
        <w:rPr>
          <w:rFonts w:asciiTheme="majorHAnsi" w:hAnsiTheme="majorHAnsi" w:cs="Times New Roman"/>
          <w:sz w:val="26"/>
          <w:szCs w:val="26"/>
        </w:rPr>
        <w:t xml:space="preserve"> dla ucznia oparciem przy każdej</w:t>
      </w:r>
      <w:r w:rsidR="00FD321E" w:rsidRPr="00B57636">
        <w:rPr>
          <w:rFonts w:asciiTheme="majorHAnsi" w:hAnsiTheme="majorHAnsi" w:cs="Times New Roman"/>
          <w:sz w:val="26"/>
          <w:szCs w:val="26"/>
        </w:rPr>
        <w:t xml:space="preserve"> jego</w:t>
      </w:r>
      <w:r w:rsidR="00B57636">
        <w:rPr>
          <w:rFonts w:asciiTheme="majorHAnsi" w:hAnsiTheme="majorHAnsi" w:cs="Times New Roman"/>
          <w:sz w:val="26"/>
          <w:szCs w:val="26"/>
        </w:rPr>
        <w:t>/jej</w:t>
      </w:r>
      <w:r w:rsidR="00FD321E" w:rsidRPr="00B57636">
        <w:rPr>
          <w:rFonts w:asciiTheme="majorHAnsi" w:hAnsiTheme="majorHAnsi" w:cs="Times New Roman"/>
          <w:sz w:val="26"/>
          <w:szCs w:val="26"/>
        </w:rPr>
        <w:t xml:space="preserve"> problemie (strategia rusztowania)</w:t>
      </w:r>
    </w:p>
    <w:p w:rsidR="00FD321E" w:rsidRPr="00B57636" w:rsidRDefault="00FD321E" w:rsidP="00B57636">
      <w:pPr>
        <w:spacing w:line="360" w:lineRule="auto"/>
        <w:jc w:val="both"/>
        <w:rPr>
          <w:rFonts w:asciiTheme="majorHAnsi" w:hAnsiTheme="majorHAnsi" w:cs="Times New Roman"/>
          <w:sz w:val="26"/>
          <w:szCs w:val="26"/>
        </w:rPr>
      </w:pPr>
      <w:r w:rsidRPr="00B57636">
        <w:rPr>
          <w:rFonts w:asciiTheme="majorHAnsi" w:hAnsiTheme="majorHAnsi" w:cs="Times New Roman"/>
          <w:sz w:val="26"/>
          <w:szCs w:val="26"/>
        </w:rPr>
        <w:t>- pomóż uczniowi prowadzić rejestr nowych słówek z tekstów; powinny być one zapisywane na karteczkach o wymiarach 5 na 8 cali, z nowym słowem napisanym na jednej stronie i (jeśli uczeń sobie tego życzy), krótką definicją zapisaną na drugiej stronie. Zwiąż nowe słówka gumką i zachęć ucznia do przeglądania tych kartek w domu</w:t>
      </w:r>
      <w:r w:rsidR="00B57636">
        <w:rPr>
          <w:rFonts w:asciiTheme="majorHAnsi" w:hAnsiTheme="majorHAnsi" w:cs="Times New Roman"/>
          <w:sz w:val="26"/>
          <w:szCs w:val="26"/>
        </w:rPr>
        <w:t>;</w:t>
      </w:r>
    </w:p>
    <w:p w:rsidR="00FD321E" w:rsidRPr="00B57636" w:rsidRDefault="00FD321E" w:rsidP="00B57636">
      <w:pPr>
        <w:spacing w:line="360" w:lineRule="auto"/>
        <w:jc w:val="both"/>
        <w:rPr>
          <w:rFonts w:asciiTheme="majorHAnsi" w:hAnsiTheme="majorHAnsi" w:cs="Times New Roman"/>
          <w:sz w:val="26"/>
          <w:szCs w:val="26"/>
        </w:rPr>
      </w:pPr>
      <w:r w:rsidRPr="00B57636">
        <w:rPr>
          <w:rFonts w:asciiTheme="majorHAnsi" w:hAnsiTheme="majorHAnsi" w:cs="Times New Roman"/>
          <w:sz w:val="26"/>
          <w:szCs w:val="26"/>
        </w:rPr>
        <w:t>- zbieraj prace pisemne ucznia do teczki i czasami zaglądaj do nich z uczniem, zachęć ucznia do wyrażenia własnej opinii na temat jakości poszczególnych prac</w:t>
      </w:r>
      <w:r w:rsidR="00B57636">
        <w:rPr>
          <w:rFonts w:asciiTheme="majorHAnsi" w:hAnsiTheme="majorHAnsi" w:cs="Times New Roman"/>
          <w:sz w:val="26"/>
          <w:szCs w:val="26"/>
        </w:rPr>
        <w:t>.</w:t>
      </w:r>
    </w:p>
    <w:p w:rsidR="00FD321E" w:rsidRDefault="00FD321E" w:rsidP="00B57636">
      <w:pPr>
        <w:spacing w:line="360" w:lineRule="auto"/>
        <w:jc w:val="both"/>
        <w:rPr>
          <w:rFonts w:asciiTheme="majorHAnsi" w:hAnsiTheme="majorHAnsi" w:cs="Times New Roman"/>
          <w:sz w:val="26"/>
          <w:szCs w:val="26"/>
        </w:rPr>
      </w:pPr>
    </w:p>
    <w:p w:rsidR="00B57636" w:rsidRPr="00B57636" w:rsidRDefault="00B57636" w:rsidP="00B57636">
      <w:pPr>
        <w:spacing w:line="360" w:lineRule="auto"/>
        <w:jc w:val="both"/>
        <w:rPr>
          <w:rFonts w:asciiTheme="majorHAnsi" w:hAnsiTheme="majorHAnsi" w:cs="Times New Roman"/>
          <w:sz w:val="26"/>
          <w:szCs w:val="26"/>
        </w:rPr>
      </w:pPr>
    </w:p>
    <w:p w:rsidR="00FD321E" w:rsidRPr="00B57636" w:rsidRDefault="00FD321E" w:rsidP="00B57636">
      <w:pPr>
        <w:spacing w:line="360" w:lineRule="auto"/>
        <w:jc w:val="both"/>
        <w:rPr>
          <w:rFonts w:asciiTheme="majorHAnsi" w:hAnsiTheme="majorHAnsi" w:cs="Times New Roman"/>
          <w:b/>
          <w:sz w:val="26"/>
          <w:szCs w:val="26"/>
        </w:rPr>
      </w:pPr>
      <w:r w:rsidRPr="00B57636">
        <w:rPr>
          <w:rFonts w:asciiTheme="majorHAnsi" w:hAnsiTheme="majorHAnsi" w:cs="Times New Roman"/>
          <w:b/>
          <w:sz w:val="26"/>
          <w:szCs w:val="26"/>
        </w:rPr>
        <w:lastRenderedPageBreak/>
        <w:t>Wskazówki efektywnego nauczania indywidualnego</w:t>
      </w:r>
    </w:p>
    <w:p w:rsidR="00FD321E" w:rsidRPr="00B57636" w:rsidRDefault="00FD321E" w:rsidP="00B57636">
      <w:pPr>
        <w:pStyle w:val="Akapitzlist"/>
        <w:numPr>
          <w:ilvl w:val="0"/>
          <w:numId w:val="1"/>
        </w:numPr>
        <w:spacing w:line="360" w:lineRule="auto"/>
        <w:jc w:val="both"/>
        <w:rPr>
          <w:rFonts w:asciiTheme="majorHAnsi" w:hAnsiTheme="majorHAnsi" w:cs="Times New Roman"/>
          <w:sz w:val="26"/>
          <w:szCs w:val="26"/>
        </w:rPr>
      </w:pPr>
      <w:r w:rsidRPr="00B57636">
        <w:rPr>
          <w:rFonts w:asciiTheme="majorHAnsi" w:hAnsiTheme="majorHAnsi" w:cs="Times New Roman"/>
          <w:sz w:val="26"/>
          <w:szCs w:val="26"/>
        </w:rPr>
        <w:t>Stwórz bezpieczną i pełną wsparcia atmosferę nauki – bezpieczeństwo oznacza tutaj brak kar i subiektywności, uczeń musi się szybko nauczyć, że robienie błędów jest rzeczą naturalną i nie ma za nie złych ocen oraz nauczyciel jest po to, żeby pomóc</w:t>
      </w:r>
      <w:r w:rsidR="00B57636">
        <w:rPr>
          <w:rFonts w:asciiTheme="majorHAnsi" w:hAnsiTheme="majorHAnsi" w:cs="Times New Roman"/>
          <w:sz w:val="26"/>
          <w:szCs w:val="26"/>
        </w:rPr>
        <w:t>;</w:t>
      </w:r>
    </w:p>
    <w:p w:rsidR="00FD321E" w:rsidRPr="00B57636" w:rsidRDefault="00FD321E" w:rsidP="00B57636">
      <w:pPr>
        <w:pStyle w:val="Akapitzlist"/>
        <w:numPr>
          <w:ilvl w:val="0"/>
          <w:numId w:val="1"/>
        </w:numPr>
        <w:spacing w:line="360" w:lineRule="auto"/>
        <w:jc w:val="both"/>
        <w:rPr>
          <w:rFonts w:asciiTheme="majorHAnsi" w:hAnsiTheme="majorHAnsi" w:cs="Times New Roman"/>
          <w:sz w:val="26"/>
          <w:szCs w:val="26"/>
        </w:rPr>
      </w:pPr>
      <w:r w:rsidRPr="00B57636">
        <w:rPr>
          <w:rFonts w:asciiTheme="majorHAnsi" w:hAnsiTheme="majorHAnsi" w:cs="Times New Roman"/>
          <w:sz w:val="26"/>
          <w:szCs w:val="26"/>
        </w:rPr>
        <w:t>Oceniaj uczciwie – jeśli uczeń ma rację, powiedz mu</w:t>
      </w:r>
      <w:r w:rsidR="00B57636">
        <w:rPr>
          <w:rFonts w:asciiTheme="majorHAnsi" w:hAnsiTheme="majorHAnsi" w:cs="Times New Roman"/>
          <w:sz w:val="26"/>
          <w:szCs w:val="26"/>
        </w:rPr>
        <w:t>/jej</w:t>
      </w:r>
      <w:r w:rsidRPr="00B57636">
        <w:rPr>
          <w:rFonts w:asciiTheme="majorHAnsi" w:hAnsiTheme="majorHAnsi" w:cs="Times New Roman"/>
          <w:sz w:val="26"/>
          <w:szCs w:val="26"/>
        </w:rPr>
        <w:t xml:space="preserve"> to, ale nie przesadzaj w swoich zachwytach; jeżeli uczeń nie ma racji, powiedz mu</w:t>
      </w:r>
      <w:r w:rsidR="00B57636">
        <w:rPr>
          <w:rFonts w:asciiTheme="majorHAnsi" w:hAnsiTheme="majorHAnsi" w:cs="Times New Roman"/>
          <w:sz w:val="26"/>
          <w:szCs w:val="26"/>
        </w:rPr>
        <w:t>/jej</w:t>
      </w:r>
      <w:r w:rsidRPr="00B57636">
        <w:rPr>
          <w:rFonts w:asciiTheme="majorHAnsi" w:hAnsiTheme="majorHAnsi" w:cs="Times New Roman"/>
          <w:sz w:val="26"/>
          <w:szCs w:val="26"/>
        </w:rPr>
        <w:t xml:space="preserve"> to na spokojnie; w rozmowie z uczniem nie poprawiaj błędów gramatycznych</w:t>
      </w:r>
      <w:r w:rsidR="00B57636">
        <w:rPr>
          <w:rFonts w:asciiTheme="majorHAnsi" w:hAnsiTheme="majorHAnsi" w:cs="Times New Roman"/>
          <w:sz w:val="26"/>
          <w:szCs w:val="26"/>
        </w:rPr>
        <w:t>;</w:t>
      </w:r>
    </w:p>
    <w:p w:rsidR="00FD321E" w:rsidRPr="00B57636" w:rsidRDefault="00FD321E" w:rsidP="00B57636">
      <w:pPr>
        <w:pStyle w:val="Akapitzlist"/>
        <w:numPr>
          <w:ilvl w:val="0"/>
          <w:numId w:val="1"/>
        </w:numPr>
        <w:spacing w:line="360" w:lineRule="auto"/>
        <w:jc w:val="both"/>
        <w:rPr>
          <w:rFonts w:asciiTheme="majorHAnsi" w:hAnsiTheme="majorHAnsi" w:cs="Times New Roman"/>
          <w:sz w:val="26"/>
          <w:szCs w:val="26"/>
        </w:rPr>
      </w:pPr>
      <w:r w:rsidRPr="00B57636">
        <w:rPr>
          <w:rFonts w:asciiTheme="majorHAnsi" w:hAnsiTheme="majorHAnsi" w:cs="Times New Roman"/>
          <w:sz w:val="26"/>
          <w:szCs w:val="26"/>
        </w:rPr>
        <w:t>Nie wyjaśniaj za dużo – mów minimum tego, co jest potrzebne uczniowi do zrozumienia zadania; celem jest czytanie i pisanie ucznia, a nie twoje mówienie</w:t>
      </w:r>
      <w:r w:rsidR="00B57636">
        <w:rPr>
          <w:rFonts w:asciiTheme="majorHAnsi" w:hAnsiTheme="majorHAnsi" w:cs="Times New Roman"/>
          <w:sz w:val="26"/>
          <w:szCs w:val="26"/>
        </w:rPr>
        <w:t>;</w:t>
      </w:r>
    </w:p>
    <w:p w:rsidR="00FD321E" w:rsidRPr="00B57636" w:rsidRDefault="00FD321E" w:rsidP="00B57636">
      <w:pPr>
        <w:pStyle w:val="Akapitzlist"/>
        <w:numPr>
          <w:ilvl w:val="0"/>
          <w:numId w:val="1"/>
        </w:numPr>
        <w:spacing w:line="360" w:lineRule="auto"/>
        <w:jc w:val="both"/>
        <w:rPr>
          <w:rFonts w:asciiTheme="majorHAnsi" w:hAnsiTheme="majorHAnsi" w:cs="Times New Roman"/>
          <w:sz w:val="26"/>
          <w:szCs w:val="26"/>
        </w:rPr>
      </w:pPr>
      <w:r w:rsidRPr="00B57636">
        <w:rPr>
          <w:rFonts w:asciiTheme="majorHAnsi" w:hAnsiTheme="majorHAnsi" w:cs="Times New Roman"/>
          <w:sz w:val="26"/>
          <w:szCs w:val="26"/>
        </w:rPr>
        <w:t>Pomóż uczniom myśleć niezależnie – podsuń mu</w:t>
      </w:r>
      <w:r w:rsidR="00B57636">
        <w:rPr>
          <w:rFonts w:asciiTheme="majorHAnsi" w:hAnsiTheme="majorHAnsi" w:cs="Times New Roman"/>
          <w:sz w:val="26"/>
          <w:szCs w:val="26"/>
        </w:rPr>
        <w:t>/jej</w:t>
      </w:r>
      <w:r w:rsidRPr="00B57636">
        <w:rPr>
          <w:rFonts w:asciiTheme="majorHAnsi" w:hAnsiTheme="majorHAnsi" w:cs="Times New Roman"/>
          <w:sz w:val="26"/>
          <w:szCs w:val="26"/>
        </w:rPr>
        <w:t xml:space="preserve"> strategie jak myśleć samodzielnie, nie pozwól by dziecko bezwiednie powtarzało za tobą nieznane mu/jej słowa</w:t>
      </w:r>
      <w:r w:rsidR="0088259C" w:rsidRPr="00B57636">
        <w:rPr>
          <w:rFonts w:asciiTheme="majorHAnsi" w:hAnsiTheme="majorHAnsi" w:cs="Times New Roman"/>
          <w:sz w:val="26"/>
          <w:szCs w:val="26"/>
        </w:rPr>
        <w:t>, zadawaj pytania mające na celu uaktywnienie procesów myślowych</w:t>
      </w:r>
      <w:r w:rsidR="00B57636">
        <w:rPr>
          <w:rFonts w:asciiTheme="majorHAnsi" w:hAnsiTheme="majorHAnsi" w:cs="Times New Roman"/>
          <w:sz w:val="26"/>
          <w:szCs w:val="26"/>
        </w:rPr>
        <w:t>;</w:t>
      </w:r>
    </w:p>
    <w:p w:rsidR="0088259C" w:rsidRPr="00B57636" w:rsidRDefault="0088259C" w:rsidP="00B57636">
      <w:pPr>
        <w:pStyle w:val="Akapitzlist"/>
        <w:numPr>
          <w:ilvl w:val="0"/>
          <w:numId w:val="1"/>
        </w:numPr>
        <w:spacing w:line="360" w:lineRule="auto"/>
        <w:jc w:val="both"/>
        <w:rPr>
          <w:rFonts w:asciiTheme="majorHAnsi" w:hAnsiTheme="majorHAnsi" w:cs="Times New Roman"/>
          <w:sz w:val="26"/>
          <w:szCs w:val="26"/>
        </w:rPr>
      </w:pPr>
      <w:r w:rsidRPr="00B57636">
        <w:rPr>
          <w:rFonts w:asciiTheme="majorHAnsi" w:hAnsiTheme="majorHAnsi" w:cs="Times New Roman"/>
          <w:sz w:val="26"/>
          <w:szCs w:val="26"/>
        </w:rPr>
        <w:t>Zrelaksuj się i nie bój się popełniania błędów – wszyscy nauczyciele czasami popełniają jakieś błędy, jak nie znasz odpowiedzi na jakieś pytanie, przyznaj się do tego uczniowi</w:t>
      </w:r>
      <w:r w:rsidR="00B57636">
        <w:rPr>
          <w:rFonts w:asciiTheme="majorHAnsi" w:hAnsiTheme="majorHAnsi" w:cs="Times New Roman"/>
          <w:sz w:val="26"/>
          <w:szCs w:val="26"/>
        </w:rPr>
        <w:t>.</w:t>
      </w:r>
    </w:p>
    <w:p w:rsidR="00EA7E82" w:rsidRPr="00B57636" w:rsidRDefault="00EA7E82" w:rsidP="00B57636">
      <w:pPr>
        <w:spacing w:line="360" w:lineRule="auto"/>
        <w:jc w:val="both"/>
        <w:rPr>
          <w:rFonts w:asciiTheme="majorHAnsi" w:hAnsiTheme="majorHAnsi" w:cs="Times New Roman"/>
          <w:b/>
          <w:sz w:val="26"/>
          <w:szCs w:val="26"/>
        </w:rPr>
      </w:pPr>
    </w:p>
    <w:p w:rsidR="00EA7E82" w:rsidRPr="00B57636" w:rsidRDefault="00EA7E82" w:rsidP="00B57636">
      <w:pPr>
        <w:spacing w:line="360" w:lineRule="auto"/>
        <w:jc w:val="both"/>
        <w:rPr>
          <w:rFonts w:asciiTheme="majorHAnsi" w:hAnsiTheme="majorHAnsi" w:cs="Times New Roman"/>
          <w:b/>
          <w:sz w:val="26"/>
          <w:szCs w:val="26"/>
        </w:rPr>
      </w:pPr>
      <w:r w:rsidRPr="00B57636">
        <w:rPr>
          <w:rFonts w:asciiTheme="majorHAnsi" w:hAnsiTheme="majorHAnsi" w:cs="Times New Roman"/>
          <w:b/>
          <w:sz w:val="26"/>
          <w:szCs w:val="26"/>
        </w:rPr>
        <w:t>Co robić a czego nie</w:t>
      </w:r>
    </w:p>
    <w:p w:rsidR="00EA7E82" w:rsidRPr="00B57636" w:rsidRDefault="00B57636" w:rsidP="00B57636">
      <w:pPr>
        <w:spacing w:line="360" w:lineRule="auto"/>
        <w:jc w:val="both"/>
        <w:rPr>
          <w:rFonts w:asciiTheme="majorHAnsi" w:hAnsiTheme="majorHAnsi" w:cs="Times New Roman"/>
          <w:sz w:val="26"/>
          <w:szCs w:val="26"/>
          <w:u w:val="single"/>
        </w:rPr>
      </w:pPr>
      <w:r w:rsidRPr="00B57636">
        <w:rPr>
          <w:rFonts w:asciiTheme="majorHAnsi" w:hAnsiTheme="majorHAnsi" w:cs="Times New Roman"/>
          <w:sz w:val="26"/>
          <w:szCs w:val="26"/>
          <w:u w:val="single"/>
        </w:rPr>
        <w:t>Krok 1 znajdź</w:t>
      </w:r>
      <w:r w:rsidR="00EA7E82" w:rsidRPr="00B57636">
        <w:rPr>
          <w:rFonts w:asciiTheme="majorHAnsi" w:hAnsiTheme="majorHAnsi" w:cs="Times New Roman"/>
          <w:sz w:val="26"/>
          <w:szCs w:val="26"/>
          <w:u w:val="single"/>
        </w:rPr>
        <w:t xml:space="preserve"> i umów się ze swoim partnerem do czytania</w:t>
      </w:r>
    </w:p>
    <w:p w:rsidR="00EA7E82" w:rsidRPr="00B57636" w:rsidRDefault="00EA7E82" w:rsidP="00B57636">
      <w:pPr>
        <w:spacing w:line="360" w:lineRule="auto"/>
        <w:jc w:val="both"/>
        <w:rPr>
          <w:rFonts w:asciiTheme="majorHAnsi" w:hAnsiTheme="majorHAnsi" w:cs="Times New Roman"/>
          <w:sz w:val="26"/>
          <w:szCs w:val="26"/>
        </w:rPr>
      </w:pPr>
      <w:r w:rsidRPr="00B57636">
        <w:rPr>
          <w:rFonts w:asciiTheme="majorHAnsi" w:hAnsiTheme="majorHAnsi" w:cs="Times New Roman"/>
          <w:sz w:val="26"/>
          <w:szCs w:val="26"/>
        </w:rPr>
        <w:t>Pierwszym krokiem jest ustalenie z uczniem i jego rodzicami pierwszych 24 sesji. Wszelkie informacje dotyczące sesji nauczania powinny być zawarte w „umowie nauczania”, której wzór można znaleźć w załączniku. Po każdej sesji, nowe informacje powinny być zamieszczone na tym formularzu.</w:t>
      </w:r>
    </w:p>
    <w:p w:rsidR="00EA7E82" w:rsidRPr="00B57636" w:rsidRDefault="00EA7E82" w:rsidP="00B57636">
      <w:pPr>
        <w:spacing w:line="360" w:lineRule="auto"/>
        <w:jc w:val="both"/>
        <w:rPr>
          <w:rFonts w:asciiTheme="majorHAnsi" w:hAnsiTheme="majorHAnsi" w:cs="Times New Roman"/>
          <w:sz w:val="26"/>
          <w:szCs w:val="26"/>
        </w:rPr>
      </w:pPr>
      <w:r w:rsidRPr="00B57636">
        <w:rPr>
          <w:rFonts w:asciiTheme="majorHAnsi" w:hAnsiTheme="majorHAnsi" w:cs="Times New Roman"/>
          <w:sz w:val="26"/>
          <w:szCs w:val="26"/>
        </w:rPr>
        <w:t xml:space="preserve">Na zakończenie sesji 24 spotkań, uczeń otrzymuje certyfikat uczestnictwa w zajęciach i dodatkową możliwość zapisania się na kolejne 24 spotkania. Na </w:t>
      </w:r>
      <w:r w:rsidRPr="00B57636">
        <w:rPr>
          <w:rFonts w:asciiTheme="majorHAnsi" w:hAnsiTheme="majorHAnsi" w:cs="Times New Roman"/>
          <w:sz w:val="26"/>
          <w:szCs w:val="26"/>
        </w:rPr>
        <w:lastRenderedPageBreak/>
        <w:t>zakończenie sesji dobrze jest spotkać się z rodzicem by przedyskutować z nim</w:t>
      </w:r>
      <w:r w:rsidR="00B57636">
        <w:rPr>
          <w:rFonts w:asciiTheme="majorHAnsi" w:hAnsiTheme="majorHAnsi" w:cs="Times New Roman"/>
          <w:sz w:val="26"/>
          <w:szCs w:val="26"/>
        </w:rPr>
        <w:t>/nią</w:t>
      </w:r>
      <w:r w:rsidRPr="00B57636">
        <w:rPr>
          <w:rFonts w:asciiTheme="majorHAnsi" w:hAnsiTheme="majorHAnsi" w:cs="Times New Roman"/>
          <w:sz w:val="26"/>
          <w:szCs w:val="26"/>
        </w:rPr>
        <w:t xml:space="preserve"> postępy dziecka, zidentyfikować problemy i, jeśli obie strony się zgadzają, zaplanować dalsze nauczanie.</w:t>
      </w:r>
    </w:p>
    <w:p w:rsidR="00EA7E82" w:rsidRPr="00B57636" w:rsidRDefault="00EA7E82" w:rsidP="00B57636">
      <w:pPr>
        <w:spacing w:line="360" w:lineRule="auto"/>
        <w:jc w:val="both"/>
        <w:rPr>
          <w:rFonts w:asciiTheme="majorHAnsi" w:hAnsiTheme="majorHAnsi" w:cs="Times New Roman"/>
          <w:sz w:val="26"/>
          <w:szCs w:val="26"/>
          <w:u w:val="single"/>
        </w:rPr>
      </w:pPr>
      <w:r w:rsidRPr="00B57636">
        <w:rPr>
          <w:rFonts w:asciiTheme="majorHAnsi" w:hAnsiTheme="majorHAnsi" w:cs="Times New Roman"/>
          <w:sz w:val="26"/>
          <w:szCs w:val="26"/>
          <w:u w:val="single"/>
        </w:rPr>
        <w:t>Krok 2: poproś ucznia o przynoszenie materiałów do czytania na każdą lekcje</w:t>
      </w:r>
    </w:p>
    <w:p w:rsidR="00EA7E82" w:rsidRPr="00B57636" w:rsidRDefault="00EA7E82" w:rsidP="00B57636">
      <w:pPr>
        <w:spacing w:line="360" w:lineRule="auto"/>
        <w:jc w:val="both"/>
        <w:rPr>
          <w:rFonts w:asciiTheme="majorHAnsi" w:hAnsiTheme="majorHAnsi" w:cs="Times New Roman"/>
          <w:sz w:val="26"/>
          <w:szCs w:val="26"/>
        </w:rPr>
      </w:pPr>
      <w:r w:rsidRPr="00B57636">
        <w:rPr>
          <w:rFonts w:asciiTheme="majorHAnsi" w:hAnsiTheme="majorHAnsi" w:cs="Times New Roman"/>
          <w:sz w:val="26"/>
          <w:szCs w:val="26"/>
        </w:rPr>
        <w:t>To uczeń powinien przynosić materiały do czytania. Tutor musi mieć jednak przygotowanych kilka odpowiednich dla wieku historyjek i materiałów, na wypadek gdyby dziecko z jakiś powodów materiałów nie przyniosło. Można zabrać również dziecko do biblioteki i wyrobić mu/jej kartę.</w:t>
      </w:r>
    </w:p>
    <w:p w:rsidR="00EA7E82" w:rsidRPr="00B57636" w:rsidRDefault="00EA7E82" w:rsidP="00B57636">
      <w:pPr>
        <w:spacing w:line="360" w:lineRule="auto"/>
        <w:jc w:val="both"/>
        <w:rPr>
          <w:rFonts w:asciiTheme="majorHAnsi" w:hAnsiTheme="majorHAnsi" w:cs="Times New Roman"/>
          <w:sz w:val="26"/>
          <w:szCs w:val="26"/>
          <w:u w:val="single"/>
        </w:rPr>
      </w:pPr>
      <w:r w:rsidRPr="00B57636">
        <w:rPr>
          <w:rFonts w:asciiTheme="majorHAnsi" w:hAnsiTheme="majorHAnsi" w:cs="Times New Roman"/>
          <w:sz w:val="26"/>
          <w:szCs w:val="26"/>
          <w:u w:val="single"/>
        </w:rPr>
        <w:t>Krok 3: stwórz plan spotkań</w:t>
      </w:r>
    </w:p>
    <w:p w:rsidR="00EA7E82" w:rsidRPr="00B57636" w:rsidRDefault="00EA7E82" w:rsidP="00B57636">
      <w:pPr>
        <w:spacing w:line="360" w:lineRule="auto"/>
        <w:jc w:val="both"/>
        <w:rPr>
          <w:rFonts w:asciiTheme="majorHAnsi" w:hAnsiTheme="majorHAnsi" w:cs="Times New Roman"/>
          <w:sz w:val="26"/>
          <w:szCs w:val="26"/>
        </w:rPr>
      </w:pPr>
      <w:r w:rsidRPr="00B57636">
        <w:rPr>
          <w:rFonts w:asciiTheme="majorHAnsi" w:hAnsiTheme="majorHAnsi" w:cs="Times New Roman"/>
          <w:sz w:val="26"/>
          <w:szCs w:val="26"/>
        </w:rPr>
        <w:t>Wraz z uczniem i rodzicem zaplanuj daty poszczególnych spotkań. Jeśli to możliwe, poustawiaj tak poszczególne sesje by wypadały w te same dni o tych samych godzinach w tygodniu. Wybierz miejsce dogodne dla dziecka</w:t>
      </w:r>
    </w:p>
    <w:p w:rsidR="00EA7E82" w:rsidRPr="00B57636" w:rsidRDefault="00EA7E82" w:rsidP="00B57636">
      <w:pPr>
        <w:spacing w:line="360" w:lineRule="auto"/>
        <w:jc w:val="both"/>
        <w:rPr>
          <w:rFonts w:asciiTheme="majorHAnsi" w:hAnsiTheme="majorHAnsi" w:cs="Times New Roman"/>
          <w:sz w:val="26"/>
          <w:szCs w:val="26"/>
          <w:u w:val="single"/>
        </w:rPr>
      </w:pPr>
      <w:r w:rsidRPr="00B57636">
        <w:rPr>
          <w:rFonts w:asciiTheme="majorHAnsi" w:hAnsiTheme="majorHAnsi" w:cs="Times New Roman"/>
          <w:sz w:val="26"/>
          <w:szCs w:val="26"/>
          <w:u w:val="single"/>
        </w:rPr>
        <w:t>Krok 4: Zaplanuj sesję nauczania</w:t>
      </w:r>
    </w:p>
    <w:p w:rsidR="00EA7E82" w:rsidRPr="00B57636" w:rsidRDefault="00EA7E82" w:rsidP="00B57636">
      <w:pPr>
        <w:spacing w:line="360" w:lineRule="auto"/>
        <w:jc w:val="both"/>
        <w:rPr>
          <w:rFonts w:asciiTheme="majorHAnsi" w:hAnsiTheme="majorHAnsi" w:cs="Times New Roman"/>
          <w:sz w:val="26"/>
          <w:szCs w:val="26"/>
        </w:rPr>
      </w:pPr>
      <w:r w:rsidRPr="00B57636">
        <w:rPr>
          <w:rFonts w:asciiTheme="majorHAnsi" w:hAnsiTheme="majorHAnsi" w:cs="Times New Roman"/>
          <w:sz w:val="26"/>
          <w:szCs w:val="26"/>
        </w:rPr>
        <w:t>Typowa 35 minutowa sesja może wyglądać następująco:</w:t>
      </w:r>
    </w:p>
    <w:p w:rsidR="00EA7E82" w:rsidRPr="00B57636" w:rsidRDefault="00EA7E82" w:rsidP="00B57636">
      <w:pPr>
        <w:spacing w:line="360" w:lineRule="auto"/>
        <w:jc w:val="both"/>
        <w:rPr>
          <w:rFonts w:asciiTheme="majorHAnsi" w:hAnsiTheme="majorHAnsi" w:cs="Times New Roman"/>
          <w:sz w:val="26"/>
          <w:szCs w:val="26"/>
        </w:rPr>
      </w:pPr>
      <w:r w:rsidRPr="00B57636">
        <w:rPr>
          <w:rFonts w:asciiTheme="majorHAnsi" w:hAnsiTheme="majorHAnsi" w:cs="Times New Roman"/>
          <w:sz w:val="26"/>
          <w:szCs w:val="26"/>
        </w:rPr>
        <w:t>- szybka powtórka ostatniej lekcji (3 minuty)</w:t>
      </w:r>
    </w:p>
    <w:p w:rsidR="00EA7E82" w:rsidRPr="00B57636" w:rsidRDefault="00EA7E82" w:rsidP="00B57636">
      <w:pPr>
        <w:spacing w:line="360" w:lineRule="auto"/>
        <w:jc w:val="both"/>
        <w:rPr>
          <w:rFonts w:asciiTheme="majorHAnsi" w:hAnsiTheme="majorHAnsi" w:cs="Times New Roman"/>
          <w:sz w:val="26"/>
          <w:szCs w:val="26"/>
        </w:rPr>
      </w:pPr>
      <w:r w:rsidRPr="00B57636">
        <w:rPr>
          <w:rFonts w:asciiTheme="majorHAnsi" w:hAnsiTheme="majorHAnsi" w:cs="Times New Roman"/>
          <w:sz w:val="26"/>
          <w:szCs w:val="26"/>
        </w:rPr>
        <w:t>-czytanie powtórne jakiejś historyjki (5 minut)</w:t>
      </w:r>
    </w:p>
    <w:p w:rsidR="00EA7E82" w:rsidRPr="00B57636" w:rsidRDefault="00EA7E82" w:rsidP="00B57636">
      <w:pPr>
        <w:spacing w:line="360" w:lineRule="auto"/>
        <w:jc w:val="both"/>
        <w:rPr>
          <w:rFonts w:asciiTheme="majorHAnsi" w:hAnsiTheme="majorHAnsi" w:cs="Times New Roman"/>
          <w:sz w:val="26"/>
          <w:szCs w:val="26"/>
        </w:rPr>
      </w:pPr>
      <w:r w:rsidRPr="00B57636">
        <w:rPr>
          <w:rFonts w:asciiTheme="majorHAnsi" w:hAnsiTheme="majorHAnsi" w:cs="Times New Roman"/>
          <w:sz w:val="26"/>
          <w:szCs w:val="26"/>
        </w:rPr>
        <w:t>- czytanie w parze nowej historii (10 minut)</w:t>
      </w:r>
    </w:p>
    <w:p w:rsidR="00EA7E82" w:rsidRPr="00B57636" w:rsidRDefault="00EA7E82" w:rsidP="00B57636">
      <w:pPr>
        <w:spacing w:line="360" w:lineRule="auto"/>
        <w:jc w:val="both"/>
        <w:rPr>
          <w:rFonts w:asciiTheme="majorHAnsi" w:hAnsiTheme="majorHAnsi" w:cs="Times New Roman"/>
          <w:sz w:val="26"/>
          <w:szCs w:val="26"/>
        </w:rPr>
      </w:pPr>
      <w:r w:rsidRPr="00B57636">
        <w:rPr>
          <w:rFonts w:asciiTheme="majorHAnsi" w:hAnsiTheme="majorHAnsi" w:cs="Times New Roman"/>
          <w:sz w:val="26"/>
          <w:szCs w:val="26"/>
        </w:rPr>
        <w:t>-ćwiczenia na słownictwo i zrozumienie (5 minut)</w:t>
      </w:r>
    </w:p>
    <w:p w:rsidR="00EA7E82" w:rsidRPr="00B57636" w:rsidRDefault="00EA7E82" w:rsidP="00B57636">
      <w:pPr>
        <w:spacing w:line="360" w:lineRule="auto"/>
        <w:jc w:val="both"/>
        <w:rPr>
          <w:rFonts w:asciiTheme="majorHAnsi" w:hAnsiTheme="majorHAnsi" w:cs="Times New Roman"/>
          <w:sz w:val="26"/>
          <w:szCs w:val="26"/>
        </w:rPr>
      </w:pPr>
      <w:r w:rsidRPr="00B57636">
        <w:rPr>
          <w:rFonts w:asciiTheme="majorHAnsi" w:hAnsiTheme="majorHAnsi" w:cs="Times New Roman"/>
          <w:sz w:val="26"/>
          <w:szCs w:val="26"/>
        </w:rPr>
        <w:t>-ćwiczenie na pisanie plus informacja zwrotna dla dziecka (12 minut)</w:t>
      </w:r>
    </w:p>
    <w:p w:rsidR="00EA7E82" w:rsidRPr="00B57636" w:rsidRDefault="00EA7E82" w:rsidP="00B57636">
      <w:pPr>
        <w:spacing w:line="360" w:lineRule="auto"/>
        <w:jc w:val="both"/>
        <w:rPr>
          <w:rFonts w:asciiTheme="majorHAnsi" w:hAnsiTheme="majorHAnsi" w:cs="Times New Roman"/>
          <w:sz w:val="26"/>
          <w:szCs w:val="26"/>
          <w:u w:val="single"/>
        </w:rPr>
      </w:pPr>
      <w:r w:rsidRPr="00B57636">
        <w:rPr>
          <w:rFonts w:asciiTheme="majorHAnsi" w:hAnsiTheme="majorHAnsi" w:cs="Times New Roman"/>
          <w:sz w:val="26"/>
          <w:szCs w:val="26"/>
          <w:u w:val="single"/>
        </w:rPr>
        <w:t>Krok 5: Tutor</w:t>
      </w:r>
    </w:p>
    <w:p w:rsidR="00EA7E82" w:rsidRPr="00B57636" w:rsidRDefault="00852F43" w:rsidP="00B57636">
      <w:pPr>
        <w:spacing w:line="360" w:lineRule="auto"/>
        <w:jc w:val="both"/>
        <w:rPr>
          <w:rFonts w:asciiTheme="majorHAnsi" w:hAnsiTheme="majorHAnsi" w:cs="Times New Roman"/>
          <w:sz w:val="26"/>
          <w:szCs w:val="26"/>
        </w:rPr>
      </w:pPr>
      <w:r w:rsidRPr="00B57636">
        <w:rPr>
          <w:rFonts w:asciiTheme="majorHAnsi" w:hAnsiTheme="majorHAnsi" w:cs="Times New Roman"/>
          <w:sz w:val="26"/>
          <w:szCs w:val="26"/>
        </w:rPr>
        <w:t>Strategie dla każdego z tych kroków są podane poniżej</w:t>
      </w:r>
    </w:p>
    <w:p w:rsidR="00852F43" w:rsidRPr="00B57636" w:rsidRDefault="00852F43" w:rsidP="00B57636">
      <w:pPr>
        <w:spacing w:line="360" w:lineRule="auto"/>
        <w:jc w:val="both"/>
        <w:rPr>
          <w:rFonts w:asciiTheme="majorHAnsi" w:hAnsiTheme="majorHAnsi" w:cs="Times New Roman"/>
          <w:sz w:val="26"/>
          <w:szCs w:val="26"/>
          <w:u w:val="single"/>
        </w:rPr>
      </w:pPr>
      <w:r w:rsidRPr="00B57636">
        <w:rPr>
          <w:rFonts w:asciiTheme="majorHAnsi" w:hAnsiTheme="majorHAnsi" w:cs="Times New Roman"/>
          <w:sz w:val="26"/>
          <w:szCs w:val="26"/>
          <w:u w:val="single"/>
        </w:rPr>
        <w:t>Krok 6: zaplanuj kolejną sesję</w:t>
      </w:r>
    </w:p>
    <w:p w:rsidR="00852F43" w:rsidRPr="00B57636" w:rsidRDefault="00852F43" w:rsidP="00B57636">
      <w:pPr>
        <w:spacing w:line="360" w:lineRule="auto"/>
        <w:jc w:val="both"/>
        <w:rPr>
          <w:rFonts w:asciiTheme="majorHAnsi" w:hAnsiTheme="majorHAnsi" w:cs="Times New Roman"/>
          <w:sz w:val="26"/>
          <w:szCs w:val="26"/>
        </w:rPr>
      </w:pPr>
      <w:r w:rsidRPr="00B57636">
        <w:rPr>
          <w:rFonts w:asciiTheme="majorHAnsi" w:hAnsiTheme="majorHAnsi" w:cs="Times New Roman"/>
          <w:sz w:val="26"/>
          <w:szCs w:val="26"/>
        </w:rPr>
        <w:t>Na końcu sesji, spróbuj zaplanować kolejną sesję ze studentem. Porozmawiaj z uczniem o tym, o czym chciałby poczytać.</w:t>
      </w:r>
    </w:p>
    <w:p w:rsidR="00852F43" w:rsidRPr="00B57636" w:rsidRDefault="00852F43" w:rsidP="00B57636">
      <w:pPr>
        <w:spacing w:line="360" w:lineRule="auto"/>
        <w:jc w:val="both"/>
        <w:rPr>
          <w:rFonts w:asciiTheme="majorHAnsi" w:hAnsiTheme="majorHAnsi" w:cs="Times New Roman"/>
          <w:b/>
          <w:sz w:val="26"/>
          <w:szCs w:val="26"/>
        </w:rPr>
      </w:pPr>
      <w:r w:rsidRPr="00B57636">
        <w:rPr>
          <w:rFonts w:asciiTheme="majorHAnsi" w:hAnsiTheme="majorHAnsi" w:cs="Times New Roman"/>
          <w:b/>
          <w:sz w:val="26"/>
          <w:szCs w:val="26"/>
        </w:rPr>
        <w:lastRenderedPageBreak/>
        <w:t>Czytanie w parze: podstawy</w:t>
      </w:r>
    </w:p>
    <w:p w:rsidR="00852F43" w:rsidRPr="00B57636" w:rsidRDefault="00852F43" w:rsidP="00B57636">
      <w:pPr>
        <w:spacing w:line="360" w:lineRule="auto"/>
        <w:jc w:val="both"/>
        <w:rPr>
          <w:rFonts w:asciiTheme="majorHAnsi" w:hAnsiTheme="majorHAnsi" w:cs="Times New Roman"/>
          <w:sz w:val="26"/>
          <w:szCs w:val="26"/>
        </w:rPr>
      </w:pPr>
      <w:r w:rsidRPr="00B57636">
        <w:rPr>
          <w:rFonts w:asciiTheme="majorHAnsi" w:hAnsiTheme="majorHAnsi" w:cs="Times New Roman"/>
          <w:sz w:val="26"/>
          <w:szCs w:val="26"/>
        </w:rPr>
        <w:t>Czytanie w parze jest łatwym podejściem do nauczania, które pozwala na mocne wsparcie umiejętności czytania. Bazuje ono na kontrolowaniu czytania przez ucznia. Tutor może czytać tekst równocześnie z uczniem lub być cicho – wszystko zależy od ucznia. Materiał czytany zależy również od ucznia. Przy trudniejszych materiałach, będziesz częściej czytał jednocześnie z dzieckiem, przy łatwiejszych dziecko będzie częściej czytało samo. Z czasem powinieneś zachęcić ucznia do wyboru materiałów nieco bardziej wymagających. Kroki działania czytania w parach:</w:t>
      </w:r>
    </w:p>
    <w:p w:rsidR="00852F43" w:rsidRPr="00B57636" w:rsidRDefault="00852F43" w:rsidP="00B57636">
      <w:pPr>
        <w:pStyle w:val="Akapitzlist"/>
        <w:numPr>
          <w:ilvl w:val="0"/>
          <w:numId w:val="2"/>
        </w:numPr>
        <w:spacing w:line="360" w:lineRule="auto"/>
        <w:jc w:val="both"/>
        <w:rPr>
          <w:rFonts w:asciiTheme="majorHAnsi" w:hAnsiTheme="majorHAnsi" w:cs="Times New Roman"/>
          <w:sz w:val="26"/>
          <w:szCs w:val="26"/>
        </w:rPr>
      </w:pPr>
      <w:r w:rsidRPr="00B57636">
        <w:rPr>
          <w:rFonts w:asciiTheme="majorHAnsi" w:hAnsiTheme="majorHAnsi" w:cs="Times New Roman"/>
          <w:sz w:val="26"/>
          <w:szCs w:val="26"/>
        </w:rPr>
        <w:t>Wyjaśnij uczniowi, że czasem będziecie czytać razem, a czasem tylko dziecko będzie czytać. Możesz zawsze zaczynać czytanie razem z dzieckiem, ale dziecko zawsze powinno próbować przestawić się na czytanie samemu gdy tylko jest na to gotowe.</w:t>
      </w:r>
    </w:p>
    <w:p w:rsidR="00852F43" w:rsidRPr="00B57636" w:rsidRDefault="00852F43" w:rsidP="00B57636">
      <w:pPr>
        <w:pStyle w:val="Akapitzlist"/>
        <w:numPr>
          <w:ilvl w:val="0"/>
          <w:numId w:val="2"/>
        </w:numPr>
        <w:spacing w:line="360" w:lineRule="auto"/>
        <w:jc w:val="both"/>
        <w:rPr>
          <w:rFonts w:asciiTheme="majorHAnsi" w:hAnsiTheme="majorHAnsi" w:cs="Times New Roman"/>
          <w:sz w:val="26"/>
          <w:szCs w:val="26"/>
        </w:rPr>
      </w:pPr>
      <w:r w:rsidRPr="00B57636">
        <w:rPr>
          <w:rFonts w:asciiTheme="majorHAnsi" w:hAnsiTheme="majorHAnsi" w:cs="Times New Roman"/>
          <w:sz w:val="26"/>
          <w:szCs w:val="26"/>
        </w:rPr>
        <w:t>Wybierz dwa proste sygnały dla ucznia: jeden gdy dziecko jest gotowe by samemu</w:t>
      </w:r>
      <w:r w:rsidR="00B57636">
        <w:rPr>
          <w:rFonts w:asciiTheme="majorHAnsi" w:hAnsiTheme="majorHAnsi" w:cs="Times New Roman"/>
          <w:sz w:val="26"/>
          <w:szCs w:val="26"/>
        </w:rPr>
        <w:t>/samej</w:t>
      </w:r>
      <w:r w:rsidRPr="00B57636">
        <w:rPr>
          <w:rFonts w:asciiTheme="majorHAnsi" w:hAnsiTheme="majorHAnsi" w:cs="Times New Roman"/>
          <w:sz w:val="26"/>
          <w:szCs w:val="26"/>
        </w:rPr>
        <w:t xml:space="preserve"> kontynuować czytanie a drugie dla rozpoczęcia czytania w duecie. Za taki sygnał może służyć np. pokazanie na siebie albo na nauczyciela.</w:t>
      </w:r>
    </w:p>
    <w:p w:rsidR="00852F43" w:rsidRPr="00B57636" w:rsidRDefault="00852F43" w:rsidP="00B57636">
      <w:pPr>
        <w:pStyle w:val="Akapitzlist"/>
        <w:numPr>
          <w:ilvl w:val="0"/>
          <w:numId w:val="2"/>
        </w:numPr>
        <w:spacing w:line="360" w:lineRule="auto"/>
        <w:jc w:val="both"/>
        <w:rPr>
          <w:rFonts w:asciiTheme="majorHAnsi" w:hAnsiTheme="majorHAnsi" w:cs="Times New Roman"/>
          <w:sz w:val="26"/>
          <w:szCs w:val="26"/>
        </w:rPr>
      </w:pPr>
      <w:r w:rsidRPr="00B57636">
        <w:rPr>
          <w:rFonts w:asciiTheme="majorHAnsi" w:hAnsiTheme="majorHAnsi" w:cs="Times New Roman"/>
          <w:sz w:val="26"/>
          <w:szCs w:val="26"/>
        </w:rPr>
        <w:t>Czytanie w parze zaczyna się w momencie kiedy dziecko pokazuje sygnał do czytania w duecie. Dostosuj swoją szybkość czytania.</w:t>
      </w:r>
    </w:p>
    <w:p w:rsidR="00852F43" w:rsidRPr="00B57636" w:rsidRDefault="00852F43" w:rsidP="00B57636">
      <w:pPr>
        <w:pStyle w:val="Akapitzlist"/>
        <w:numPr>
          <w:ilvl w:val="0"/>
          <w:numId w:val="2"/>
        </w:numPr>
        <w:spacing w:line="360" w:lineRule="auto"/>
        <w:jc w:val="both"/>
        <w:rPr>
          <w:rFonts w:asciiTheme="majorHAnsi" w:hAnsiTheme="majorHAnsi" w:cs="Times New Roman"/>
          <w:sz w:val="26"/>
          <w:szCs w:val="26"/>
        </w:rPr>
      </w:pPr>
      <w:r w:rsidRPr="00B57636">
        <w:rPr>
          <w:rFonts w:asciiTheme="majorHAnsi" w:hAnsiTheme="majorHAnsi" w:cs="Times New Roman"/>
          <w:sz w:val="26"/>
          <w:szCs w:val="26"/>
        </w:rPr>
        <w:t>Gdy dziecko pokaże sygnał czytania samemu, uśmiechnij się, pozytywnie zareaguj na jego chęć.</w:t>
      </w:r>
    </w:p>
    <w:p w:rsidR="00852F43" w:rsidRPr="00B57636" w:rsidRDefault="00852F43" w:rsidP="00B57636">
      <w:pPr>
        <w:pStyle w:val="Akapitzlist"/>
        <w:numPr>
          <w:ilvl w:val="0"/>
          <w:numId w:val="2"/>
        </w:numPr>
        <w:spacing w:line="360" w:lineRule="auto"/>
        <w:jc w:val="both"/>
        <w:rPr>
          <w:rFonts w:asciiTheme="majorHAnsi" w:hAnsiTheme="majorHAnsi" w:cs="Times New Roman"/>
          <w:sz w:val="26"/>
          <w:szCs w:val="26"/>
        </w:rPr>
      </w:pPr>
      <w:r w:rsidRPr="00B57636">
        <w:rPr>
          <w:rFonts w:asciiTheme="majorHAnsi" w:hAnsiTheme="majorHAnsi" w:cs="Times New Roman"/>
          <w:sz w:val="26"/>
          <w:szCs w:val="26"/>
        </w:rPr>
        <w:t>Kontynuuj sesję przez resztę zaplanowanego czasu, pozwalając uczniowi na decydowanie o czytaniu samemu</w:t>
      </w:r>
      <w:r w:rsidR="00B57636">
        <w:rPr>
          <w:rFonts w:asciiTheme="majorHAnsi" w:hAnsiTheme="majorHAnsi" w:cs="Times New Roman"/>
          <w:sz w:val="26"/>
          <w:szCs w:val="26"/>
        </w:rPr>
        <w:t>/samej</w:t>
      </w:r>
      <w:r w:rsidRPr="00B57636">
        <w:rPr>
          <w:rFonts w:asciiTheme="majorHAnsi" w:hAnsiTheme="majorHAnsi" w:cs="Times New Roman"/>
          <w:sz w:val="26"/>
          <w:szCs w:val="26"/>
        </w:rPr>
        <w:t xml:space="preserve"> lub w parze.</w:t>
      </w:r>
    </w:p>
    <w:p w:rsidR="00852F43" w:rsidRPr="00B57636" w:rsidRDefault="00852F43" w:rsidP="00B57636">
      <w:pPr>
        <w:pStyle w:val="Akapitzlist"/>
        <w:spacing w:line="360" w:lineRule="auto"/>
        <w:ind w:left="0"/>
        <w:jc w:val="both"/>
        <w:rPr>
          <w:rFonts w:asciiTheme="majorHAnsi" w:hAnsiTheme="majorHAnsi" w:cs="Times New Roman"/>
          <w:b/>
          <w:sz w:val="26"/>
          <w:szCs w:val="26"/>
        </w:rPr>
      </w:pPr>
    </w:p>
    <w:p w:rsidR="00D75450" w:rsidRPr="00B57636" w:rsidRDefault="00D75450" w:rsidP="00B57636">
      <w:pPr>
        <w:pStyle w:val="Akapitzlist"/>
        <w:spacing w:line="360" w:lineRule="auto"/>
        <w:ind w:left="0"/>
        <w:jc w:val="both"/>
        <w:rPr>
          <w:rFonts w:asciiTheme="majorHAnsi" w:hAnsiTheme="majorHAnsi" w:cs="Times New Roman"/>
          <w:b/>
          <w:sz w:val="26"/>
          <w:szCs w:val="26"/>
        </w:rPr>
      </w:pPr>
      <w:r w:rsidRPr="00B57636">
        <w:rPr>
          <w:rFonts w:asciiTheme="majorHAnsi" w:hAnsiTheme="majorHAnsi" w:cs="Times New Roman"/>
          <w:b/>
          <w:sz w:val="26"/>
          <w:szCs w:val="26"/>
        </w:rPr>
        <w:t>Czytanie w parach: niektóre punkty</w:t>
      </w:r>
    </w:p>
    <w:p w:rsidR="00D75450" w:rsidRPr="00B57636" w:rsidRDefault="00D75450" w:rsidP="00B57636">
      <w:pPr>
        <w:pStyle w:val="Akapitzlist"/>
        <w:spacing w:line="360" w:lineRule="auto"/>
        <w:jc w:val="both"/>
        <w:rPr>
          <w:rFonts w:asciiTheme="majorHAnsi" w:hAnsiTheme="majorHAnsi" w:cs="Times New Roman"/>
          <w:sz w:val="26"/>
          <w:szCs w:val="26"/>
        </w:rPr>
      </w:pPr>
    </w:p>
    <w:p w:rsidR="00D75450" w:rsidRPr="00B57636" w:rsidRDefault="00D75450" w:rsidP="00B57636">
      <w:pPr>
        <w:pStyle w:val="Akapitzlist"/>
        <w:spacing w:line="360" w:lineRule="auto"/>
        <w:ind w:left="0"/>
        <w:jc w:val="both"/>
        <w:rPr>
          <w:rFonts w:asciiTheme="majorHAnsi" w:hAnsiTheme="majorHAnsi" w:cs="Times New Roman"/>
          <w:sz w:val="26"/>
          <w:szCs w:val="26"/>
          <w:u w:val="single"/>
        </w:rPr>
      </w:pPr>
      <w:r w:rsidRPr="00B57636">
        <w:rPr>
          <w:rFonts w:asciiTheme="majorHAnsi" w:hAnsiTheme="majorHAnsi" w:cs="Times New Roman"/>
          <w:sz w:val="26"/>
          <w:szCs w:val="26"/>
          <w:u w:val="single"/>
        </w:rPr>
        <w:t>Zachęcaj do wyboru ambitnych materiałów</w:t>
      </w:r>
    </w:p>
    <w:p w:rsidR="00D75450" w:rsidRPr="00B57636" w:rsidRDefault="00D75450" w:rsidP="00B57636">
      <w:pPr>
        <w:pStyle w:val="Akapitzlist"/>
        <w:spacing w:line="360" w:lineRule="auto"/>
        <w:ind w:left="0"/>
        <w:jc w:val="both"/>
        <w:rPr>
          <w:rFonts w:asciiTheme="majorHAnsi" w:hAnsiTheme="majorHAnsi" w:cs="Times New Roman"/>
          <w:sz w:val="26"/>
          <w:szCs w:val="26"/>
        </w:rPr>
      </w:pPr>
      <w:r w:rsidRPr="00B57636">
        <w:rPr>
          <w:rFonts w:asciiTheme="majorHAnsi" w:hAnsiTheme="majorHAnsi" w:cs="Times New Roman"/>
          <w:sz w:val="26"/>
          <w:szCs w:val="26"/>
        </w:rPr>
        <w:t>Ważnym jest by to uczeń wybierał materiał do czytania. Zachęć go</w:t>
      </w:r>
      <w:r w:rsidR="00B57636">
        <w:rPr>
          <w:rFonts w:asciiTheme="majorHAnsi" w:hAnsiTheme="majorHAnsi" w:cs="Times New Roman"/>
          <w:sz w:val="26"/>
          <w:szCs w:val="26"/>
        </w:rPr>
        <w:t>/ją</w:t>
      </w:r>
      <w:r w:rsidRPr="00B57636">
        <w:rPr>
          <w:rFonts w:asciiTheme="majorHAnsi" w:hAnsiTheme="majorHAnsi" w:cs="Times New Roman"/>
          <w:sz w:val="26"/>
          <w:szCs w:val="26"/>
        </w:rPr>
        <w:t xml:space="preserve"> jednak</w:t>
      </w:r>
      <w:r w:rsidR="00B57636">
        <w:rPr>
          <w:rFonts w:asciiTheme="majorHAnsi" w:hAnsiTheme="majorHAnsi" w:cs="Times New Roman"/>
          <w:sz w:val="26"/>
          <w:szCs w:val="26"/>
        </w:rPr>
        <w:t>,</w:t>
      </w:r>
      <w:r w:rsidRPr="00B57636">
        <w:rPr>
          <w:rFonts w:asciiTheme="majorHAnsi" w:hAnsiTheme="majorHAnsi" w:cs="Times New Roman"/>
          <w:sz w:val="26"/>
          <w:szCs w:val="26"/>
        </w:rPr>
        <w:t xml:space="preserve"> żeby przynosił</w:t>
      </w:r>
      <w:r w:rsidR="00B57636">
        <w:rPr>
          <w:rFonts w:asciiTheme="majorHAnsi" w:hAnsiTheme="majorHAnsi" w:cs="Times New Roman"/>
          <w:sz w:val="26"/>
          <w:szCs w:val="26"/>
        </w:rPr>
        <w:t>/a</w:t>
      </w:r>
      <w:r w:rsidRPr="00B57636">
        <w:rPr>
          <w:rFonts w:asciiTheme="majorHAnsi" w:hAnsiTheme="majorHAnsi" w:cs="Times New Roman"/>
          <w:sz w:val="26"/>
          <w:szCs w:val="26"/>
        </w:rPr>
        <w:t xml:space="preserve"> kilka rzeczy, zarówno zabawne ja</w:t>
      </w:r>
      <w:r w:rsidR="00B57636">
        <w:rPr>
          <w:rFonts w:asciiTheme="majorHAnsi" w:hAnsiTheme="majorHAnsi" w:cs="Times New Roman"/>
          <w:sz w:val="26"/>
          <w:szCs w:val="26"/>
        </w:rPr>
        <w:t>k i poważne materiały. Pozwoli c</w:t>
      </w:r>
      <w:r w:rsidRPr="00B57636">
        <w:rPr>
          <w:rFonts w:asciiTheme="majorHAnsi" w:hAnsiTheme="majorHAnsi" w:cs="Times New Roman"/>
          <w:sz w:val="26"/>
          <w:szCs w:val="26"/>
        </w:rPr>
        <w:t xml:space="preserve">i to na zmianę tekstu czytania jeśli ten pierwotnie wybrany przez ucznia </w:t>
      </w:r>
      <w:r w:rsidRPr="00B57636">
        <w:rPr>
          <w:rFonts w:asciiTheme="majorHAnsi" w:hAnsiTheme="majorHAnsi" w:cs="Times New Roman"/>
          <w:sz w:val="26"/>
          <w:szCs w:val="26"/>
        </w:rPr>
        <w:lastRenderedPageBreak/>
        <w:t>okaże się zbyt łatwy lub zbyt t</w:t>
      </w:r>
      <w:r w:rsidR="00B57636">
        <w:rPr>
          <w:rFonts w:asciiTheme="majorHAnsi" w:hAnsiTheme="majorHAnsi" w:cs="Times New Roman"/>
          <w:sz w:val="26"/>
          <w:szCs w:val="26"/>
        </w:rPr>
        <w:t>r</w:t>
      </w:r>
      <w:r w:rsidRPr="00B57636">
        <w:rPr>
          <w:rFonts w:asciiTheme="majorHAnsi" w:hAnsiTheme="majorHAnsi" w:cs="Times New Roman"/>
          <w:sz w:val="26"/>
          <w:szCs w:val="26"/>
        </w:rPr>
        <w:t>udny. Niektórzy uczniowie mogą wybrać bardzo łatwe teksty na pierwszych parę sesji – będzie to wynikać z faktu, że nie wiedzą jeszcze czego mogą się po tych sesjach spodziewać. W momencie gdy uczeń wdroży się w ten sposób nauczania, zazwyczaj będzie sam chciał wprowadzić bardziej ambitne teksty. Zdarza się jednak, że chęć czytania samemu (solo) powoduje ciągły wybór łatwych tekstów. Jeśli będzie to miało miejsce, spróbuj przekonać ucznia, że czytanie w parze będzie miało sens tylko jeśli będzie się również próbowało przeczytać trudniejsze teksty, a i to można czytać na raz przez tutora i ucznia. Jeśli i to zawiedzie, to ty zaproponuj książkę lub artykuł,</w:t>
      </w:r>
      <w:r w:rsidR="00B57636">
        <w:rPr>
          <w:rFonts w:asciiTheme="majorHAnsi" w:hAnsiTheme="majorHAnsi" w:cs="Times New Roman"/>
          <w:sz w:val="26"/>
          <w:szCs w:val="26"/>
        </w:rPr>
        <w:t xml:space="preserve"> tłumacząc, że jesteś przekonana</w:t>
      </w:r>
      <w:r w:rsidRPr="00B57636">
        <w:rPr>
          <w:rFonts w:asciiTheme="majorHAnsi" w:hAnsiTheme="majorHAnsi" w:cs="Times New Roman"/>
          <w:sz w:val="26"/>
          <w:szCs w:val="26"/>
        </w:rPr>
        <w:t>, że we dwójkę sobie poradzicie z danym materiałem.</w:t>
      </w:r>
    </w:p>
    <w:p w:rsidR="00D75450" w:rsidRPr="00B57636" w:rsidRDefault="00D75450" w:rsidP="00B57636">
      <w:pPr>
        <w:pStyle w:val="Akapitzlist"/>
        <w:spacing w:line="360" w:lineRule="auto"/>
        <w:ind w:left="0"/>
        <w:jc w:val="both"/>
        <w:rPr>
          <w:rFonts w:asciiTheme="majorHAnsi" w:hAnsiTheme="majorHAnsi" w:cs="Times New Roman"/>
          <w:sz w:val="26"/>
          <w:szCs w:val="26"/>
        </w:rPr>
      </w:pPr>
    </w:p>
    <w:p w:rsidR="00D75450" w:rsidRPr="00B57636" w:rsidRDefault="00D75450" w:rsidP="00B57636">
      <w:pPr>
        <w:pStyle w:val="Akapitzlist"/>
        <w:spacing w:line="360" w:lineRule="auto"/>
        <w:ind w:left="0"/>
        <w:jc w:val="both"/>
        <w:rPr>
          <w:rFonts w:asciiTheme="majorHAnsi" w:hAnsiTheme="majorHAnsi" w:cs="Times New Roman"/>
          <w:sz w:val="26"/>
          <w:szCs w:val="26"/>
        </w:rPr>
      </w:pPr>
      <w:r w:rsidRPr="00B57636">
        <w:rPr>
          <w:rFonts w:asciiTheme="majorHAnsi" w:hAnsiTheme="majorHAnsi" w:cs="Times New Roman"/>
          <w:sz w:val="26"/>
          <w:szCs w:val="26"/>
        </w:rPr>
        <w:t>Problem z wyborem zbyt trudnych tekstów do czytania zdarza się dużo rzadziej i z reguły oznacza dużo czytania w duecie. Jeśli jednak wybrany tekst jest tak trudny, że uczeń ma problemy z co 3 lub co 4 słowem, zamień ten tekst na coś łatwiejszego.</w:t>
      </w:r>
    </w:p>
    <w:p w:rsidR="008F5680" w:rsidRPr="00B57636" w:rsidRDefault="008F5680" w:rsidP="00B57636">
      <w:pPr>
        <w:pStyle w:val="Akapitzlist"/>
        <w:spacing w:line="360" w:lineRule="auto"/>
        <w:ind w:left="0"/>
        <w:jc w:val="both"/>
        <w:rPr>
          <w:rFonts w:asciiTheme="majorHAnsi" w:hAnsiTheme="majorHAnsi" w:cs="Times New Roman"/>
          <w:sz w:val="26"/>
          <w:szCs w:val="26"/>
        </w:rPr>
      </w:pPr>
    </w:p>
    <w:p w:rsidR="008F5680" w:rsidRPr="00B57636" w:rsidRDefault="008F5680" w:rsidP="00B57636">
      <w:pPr>
        <w:pStyle w:val="Akapitzlist"/>
        <w:spacing w:line="360" w:lineRule="auto"/>
        <w:ind w:left="0"/>
        <w:jc w:val="both"/>
        <w:rPr>
          <w:rFonts w:asciiTheme="majorHAnsi" w:hAnsiTheme="majorHAnsi" w:cs="Times New Roman"/>
          <w:sz w:val="26"/>
          <w:szCs w:val="26"/>
          <w:u w:val="single"/>
        </w:rPr>
      </w:pPr>
      <w:r w:rsidRPr="00B57636">
        <w:rPr>
          <w:rFonts w:asciiTheme="majorHAnsi" w:hAnsiTheme="majorHAnsi" w:cs="Times New Roman"/>
          <w:sz w:val="26"/>
          <w:szCs w:val="26"/>
          <w:u w:val="single"/>
        </w:rPr>
        <w:t>Zachęcaj do czytania solo</w:t>
      </w:r>
    </w:p>
    <w:p w:rsidR="008F5680" w:rsidRPr="00B57636" w:rsidRDefault="008F5680" w:rsidP="00B57636">
      <w:pPr>
        <w:pStyle w:val="Akapitzlist"/>
        <w:spacing w:line="360" w:lineRule="auto"/>
        <w:ind w:left="0"/>
        <w:jc w:val="both"/>
        <w:rPr>
          <w:rFonts w:asciiTheme="majorHAnsi" w:hAnsiTheme="majorHAnsi" w:cs="Times New Roman"/>
          <w:sz w:val="26"/>
          <w:szCs w:val="26"/>
        </w:rPr>
      </w:pPr>
      <w:r w:rsidRPr="00B57636">
        <w:rPr>
          <w:rFonts w:asciiTheme="majorHAnsi" w:hAnsiTheme="majorHAnsi" w:cs="Times New Roman"/>
          <w:sz w:val="26"/>
          <w:szCs w:val="26"/>
        </w:rPr>
        <w:t>Generalnie uczniowie chętniej czytają solo materiały łatwiejsze niż trudniejsze. Nie zmuszaj jednak dzieci do czytania solo ani też nie daj po sobie poznać, że bardzo Ci na tym zależy. Niektórzy</w:t>
      </w:r>
      <w:r w:rsidR="00B57636">
        <w:rPr>
          <w:rFonts w:asciiTheme="majorHAnsi" w:hAnsiTheme="majorHAnsi" w:cs="Times New Roman"/>
          <w:sz w:val="26"/>
          <w:szCs w:val="26"/>
        </w:rPr>
        <w:t>,</w:t>
      </w:r>
      <w:r w:rsidRPr="00B57636">
        <w:rPr>
          <w:rFonts w:asciiTheme="majorHAnsi" w:hAnsiTheme="majorHAnsi" w:cs="Times New Roman"/>
          <w:sz w:val="26"/>
          <w:szCs w:val="26"/>
        </w:rPr>
        <w:t xml:space="preserve"> zwłaszcza słabsi uczniowie</w:t>
      </w:r>
      <w:r w:rsidR="00B57636">
        <w:rPr>
          <w:rFonts w:asciiTheme="majorHAnsi" w:hAnsiTheme="majorHAnsi" w:cs="Times New Roman"/>
          <w:sz w:val="26"/>
          <w:szCs w:val="26"/>
        </w:rPr>
        <w:t>,</w:t>
      </w:r>
      <w:r w:rsidRPr="00B57636">
        <w:rPr>
          <w:rFonts w:asciiTheme="majorHAnsi" w:hAnsiTheme="majorHAnsi" w:cs="Times New Roman"/>
          <w:sz w:val="26"/>
          <w:szCs w:val="26"/>
        </w:rPr>
        <w:t xml:space="preserve"> nie wierzą w siebie i swoje umiejętności. Czytanie w parach oferuje w tych przypadkach wsparcie poprzez c</w:t>
      </w:r>
      <w:r w:rsidR="00B57636">
        <w:rPr>
          <w:rFonts w:asciiTheme="majorHAnsi" w:hAnsiTheme="majorHAnsi" w:cs="Times New Roman"/>
          <w:sz w:val="26"/>
          <w:szCs w:val="26"/>
        </w:rPr>
        <w:t>zytanie w duecie. Bądź cierpliwa</w:t>
      </w:r>
      <w:r w:rsidRPr="00B57636">
        <w:rPr>
          <w:rFonts w:asciiTheme="majorHAnsi" w:hAnsiTheme="majorHAnsi" w:cs="Times New Roman"/>
          <w:sz w:val="26"/>
          <w:szCs w:val="26"/>
        </w:rPr>
        <w:t xml:space="preserve"> w procesie budowania uczniowskiej wiary w siebie. Na początku każdej sesji przypominaj uczniom o ustalonym sygnale do czytania solo i delikatnie sugeruj użycie tego sygnału. Gdy uczeń proponuje pierwsze w danej sesji czytanie solo, nagrodź go</w:t>
      </w:r>
      <w:r w:rsidR="0050170F">
        <w:rPr>
          <w:rFonts w:asciiTheme="majorHAnsi" w:hAnsiTheme="majorHAnsi" w:cs="Times New Roman"/>
          <w:sz w:val="26"/>
          <w:szCs w:val="26"/>
        </w:rPr>
        <w:t>/ją</w:t>
      </w:r>
      <w:r w:rsidRPr="00B57636">
        <w:rPr>
          <w:rFonts w:asciiTheme="majorHAnsi" w:hAnsiTheme="majorHAnsi" w:cs="Times New Roman"/>
          <w:sz w:val="26"/>
          <w:szCs w:val="26"/>
        </w:rPr>
        <w:t xml:space="preserve"> jakoś za to. Na początku kolejnej sesji odwołaj się do jego</w:t>
      </w:r>
      <w:r w:rsidR="0050170F">
        <w:rPr>
          <w:rFonts w:asciiTheme="majorHAnsi" w:hAnsiTheme="majorHAnsi" w:cs="Times New Roman"/>
          <w:sz w:val="26"/>
          <w:szCs w:val="26"/>
        </w:rPr>
        <w:t>/jej</w:t>
      </w:r>
      <w:r w:rsidRPr="00B57636">
        <w:rPr>
          <w:rFonts w:asciiTheme="majorHAnsi" w:hAnsiTheme="majorHAnsi" w:cs="Times New Roman"/>
          <w:sz w:val="26"/>
          <w:szCs w:val="26"/>
        </w:rPr>
        <w:t xml:space="preserve"> wcześniejszego czytania solo i do tego jak dobrze mu</w:t>
      </w:r>
      <w:r w:rsidR="0050170F">
        <w:rPr>
          <w:rFonts w:asciiTheme="majorHAnsi" w:hAnsiTheme="majorHAnsi" w:cs="Times New Roman"/>
          <w:sz w:val="26"/>
          <w:szCs w:val="26"/>
        </w:rPr>
        <w:t>/jej</w:t>
      </w:r>
      <w:r w:rsidRPr="00B57636">
        <w:rPr>
          <w:rFonts w:asciiTheme="majorHAnsi" w:hAnsiTheme="majorHAnsi" w:cs="Times New Roman"/>
          <w:sz w:val="26"/>
          <w:szCs w:val="26"/>
        </w:rPr>
        <w:t xml:space="preserve"> szło.</w:t>
      </w:r>
    </w:p>
    <w:p w:rsidR="008F5680" w:rsidRPr="00B57636" w:rsidRDefault="008F5680" w:rsidP="00B57636">
      <w:pPr>
        <w:pStyle w:val="Akapitzlist"/>
        <w:spacing w:line="360" w:lineRule="auto"/>
        <w:ind w:left="0"/>
        <w:jc w:val="both"/>
        <w:rPr>
          <w:rFonts w:asciiTheme="majorHAnsi" w:hAnsiTheme="majorHAnsi" w:cs="Times New Roman"/>
          <w:sz w:val="26"/>
          <w:szCs w:val="26"/>
        </w:rPr>
      </w:pPr>
      <w:r w:rsidRPr="00B57636">
        <w:rPr>
          <w:rFonts w:asciiTheme="majorHAnsi" w:hAnsiTheme="majorHAnsi" w:cs="Times New Roman"/>
          <w:sz w:val="26"/>
          <w:szCs w:val="26"/>
        </w:rPr>
        <w:t>Jeżeli uczeń jest ponadprzeciętnie niechętny do przejścia na czytanie solo, spróbuj wpierw zaproponować mu</w:t>
      </w:r>
      <w:r w:rsidR="0050170F">
        <w:rPr>
          <w:rFonts w:asciiTheme="majorHAnsi" w:hAnsiTheme="majorHAnsi" w:cs="Times New Roman"/>
          <w:sz w:val="26"/>
          <w:szCs w:val="26"/>
        </w:rPr>
        <w:t>/jej</w:t>
      </w:r>
      <w:r w:rsidRPr="00B57636">
        <w:rPr>
          <w:rFonts w:asciiTheme="majorHAnsi" w:hAnsiTheme="majorHAnsi" w:cs="Times New Roman"/>
          <w:sz w:val="26"/>
          <w:szCs w:val="26"/>
        </w:rPr>
        <w:t xml:space="preserve"> szczególnie łatwy materiał i zobacz czy to </w:t>
      </w:r>
      <w:r w:rsidRPr="00B57636">
        <w:rPr>
          <w:rFonts w:asciiTheme="majorHAnsi" w:hAnsiTheme="majorHAnsi" w:cs="Times New Roman"/>
          <w:sz w:val="26"/>
          <w:szCs w:val="26"/>
        </w:rPr>
        <w:lastRenderedPageBreak/>
        <w:t>doprowadzi do czytania samemu. Jeśli nie, spróbuj czytanie sposobem „echo” – ty czytasz zdanie a następnie uczeń powtarza to zdanie po tobie. Gdy ten sposób czytania stanie się bezproblemowy dla ucznia, poproś ucznia by powtarzał za tobą dłuższe fragmenty (2-3 zdania). Po tym ćwiczeniu, wróć na chwilę do czytania na raz w parze – być może na tym etapie uczeń odważy się czytać solo.</w:t>
      </w:r>
    </w:p>
    <w:p w:rsidR="008F5680" w:rsidRPr="00B57636" w:rsidRDefault="008F5680" w:rsidP="00B57636">
      <w:pPr>
        <w:pStyle w:val="Akapitzlist"/>
        <w:spacing w:line="360" w:lineRule="auto"/>
        <w:ind w:left="0"/>
        <w:jc w:val="both"/>
        <w:rPr>
          <w:rFonts w:asciiTheme="majorHAnsi" w:hAnsiTheme="majorHAnsi" w:cs="Times New Roman"/>
          <w:sz w:val="26"/>
          <w:szCs w:val="26"/>
        </w:rPr>
      </w:pPr>
    </w:p>
    <w:p w:rsidR="008F5680" w:rsidRPr="0050170F" w:rsidRDefault="008F5680" w:rsidP="00B57636">
      <w:pPr>
        <w:pStyle w:val="Akapitzlist"/>
        <w:spacing w:line="360" w:lineRule="auto"/>
        <w:ind w:left="0"/>
        <w:jc w:val="both"/>
        <w:rPr>
          <w:rFonts w:asciiTheme="majorHAnsi" w:hAnsiTheme="majorHAnsi" w:cs="Times New Roman"/>
          <w:sz w:val="26"/>
          <w:szCs w:val="26"/>
          <w:u w:val="single"/>
        </w:rPr>
      </w:pPr>
      <w:r w:rsidRPr="0050170F">
        <w:rPr>
          <w:rFonts w:asciiTheme="majorHAnsi" w:hAnsiTheme="majorHAnsi" w:cs="Times New Roman"/>
          <w:sz w:val="26"/>
          <w:szCs w:val="26"/>
          <w:u w:val="single"/>
        </w:rPr>
        <w:t>Błędy wymowy</w:t>
      </w:r>
    </w:p>
    <w:p w:rsidR="008F5680" w:rsidRPr="00B57636" w:rsidRDefault="008F5680" w:rsidP="00B57636">
      <w:pPr>
        <w:pStyle w:val="Akapitzlist"/>
        <w:spacing w:line="360" w:lineRule="auto"/>
        <w:ind w:left="0"/>
        <w:jc w:val="both"/>
        <w:rPr>
          <w:rFonts w:asciiTheme="majorHAnsi" w:hAnsiTheme="majorHAnsi" w:cs="Times New Roman"/>
          <w:sz w:val="26"/>
          <w:szCs w:val="26"/>
        </w:rPr>
      </w:pPr>
      <w:r w:rsidRPr="00B57636">
        <w:rPr>
          <w:rFonts w:asciiTheme="majorHAnsi" w:hAnsiTheme="majorHAnsi" w:cs="Times New Roman"/>
          <w:sz w:val="26"/>
          <w:szCs w:val="26"/>
        </w:rPr>
        <w:t xml:space="preserve">Jeżeli uczeń przeczyta jakieś słowo błędnie </w:t>
      </w:r>
      <w:r w:rsidR="0050170F">
        <w:rPr>
          <w:rFonts w:asciiTheme="majorHAnsi" w:hAnsiTheme="majorHAnsi" w:cs="Times New Roman"/>
          <w:sz w:val="26"/>
          <w:szCs w:val="26"/>
        </w:rPr>
        <w:t>w czytaniu w parze, ty powinna</w:t>
      </w:r>
      <w:r w:rsidRPr="00B57636">
        <w:rPr>
          <w:rFonts w:asciiTheme="majorHAnsi" w:hAnsiTheme="majorHAnsi" w:cs="Times New Roman"/>
          <w:sz w:val="26"/>
          <w:szCs w:val="26"/>
        </w:rPr>
        <w:t xml:space="preserve">ś przeczytać to słowo poprawnie. Wówczas uczeń powinien powtórzyć po tobie poprawną wymowę patrząc na pisownię danego słowa. </w:t>
      </w:r>
      <w:r w:rsidR="00555001" w:rsidRPr="00B57636">
        <w:rPr>
          <w:rFonts w:asciiTheme="majorHAnsi" w:hAnsiTheme="majorHAnsi" w:cs="Times New Roman"/>
          <w:sz w:val="26"/>
          <w:szCs w:val="26"/>
        </w:rPr>
        <w:t>Możesz też wskazać palcem źle przeczytane słowo zanim poprawisz ucznia. Po tym jak uczeń przeczyta poprawnie słowo, k</w:t>
      </w:r>
      <w:r w:rsidRPr="00B57636">
        <w:rPr>
          <w:rFonts w:asciiTheme="majorHAnsi" w:hAnsiTheme="majorHAnsi" w:cs="Times New Roman"/>
          <w:sz w:val="26"/>
          <w:szCs w:val="26"/>
        </w:rPr>
        <w:t>ontynuuj  czytanie w duecie.</w:t>
      </w:r>
    </w:p>
    <w:p w:rsidR="00555001" w:rsidRPr="00B57636" w:rsidRDefault="00555001" w:rsidP="00B57636">
      <w:pPr>
        <w:pStyle w:val="Akapitzlist"/>
        <w:spacing w:line="360" w:lineRule="auto"/>
        <w:ind w:left="0"/>
        <w:jc w:val="both"/>
        <w:rPr>
          <w:rFonts w:asciiTheme="majorHAnsi" w:hAnsiTheme="majorHAnsi" w:cs="Times New Roman"/>
          <w:sz w:val="26"/>
          <w:szCs w:val="26"/>
        </w:rPr>
      </w:pPr>
      <w:r w:rsidRPr="00B57636">
        <w:rPr>
          <w:rFonts w:asciiTheme="majorHAnsi" w:hAnsiTheme="majorHAnsi" w:cs="Times New Roman"/>
          <w:sz w:val="26"/>
          <w:szCs w:val="26"/>
        </w:rPr>
        <w:t>Jeśli uczeń przeczyta źle jakieś słowo w czytaniu solo, wskaż słowo i powiedz jak powinno się dane słowo czytać. Poproś ucznia o powtórzenie wymowy danego słowa oraz przeczytanie go raz jeszcze w kontekście. Wówczas przejdź z uczniem na czytanie w duecie tak długo aż nie zasygnalizuje chęci przejścia na czytanie solo. Jeśli uczeń męczy się z przeczytaniem jakiegoś trudnego słowa, daj mu</w:t>
      </w:r>
      <w:r w:rsidR="0050170F">
        <w:rPr>
          <w:rFonts w:asciiTheme="majorHAnsi" w:hAnsiTheme="majorHAnsi" w:cs="Times New Roman"/>
          <w:sz w:val="26"/>
          <w:szCs w:val="26"/>
        </w:rPr>
        <w:t>/jej</w:t>
      </w:r>
      <w:r w:rsidRPr="00B57636">
        <w:rPr>
          <w:rFonts w:asciiTheme="majorHAnsi" w:hAnsiTheme="majorHAnsi" w:cs="Times New Roman"/>
          <w:sz w:val="26"/>
          <w:szCs w:val="26"/>
        </w:rPr>
        <w:t xml:space="preserve"> około 4 sekundy na dojście do wymowy danego słowa, a jeśli to nie pomoże, wskazując słowo sama je przeczytaj. Zapisuj sobie gdzieś źle przeczytane słowa by móc się do nich później odnieść oraz poćwiczyć dane słowa.</w:t>
      </w:r>
    </w:p>
    <w:p w:rsidR="00555001" w:rsidRPr="00B57636" w:rsidRDefault="00555001" w:rsidP="00B57636">
      <w:pPr>
        <w:pStyle w:val="Akapitzlist"/>
        <w:spacing w:line="360" w:lineRule="auto"/>
        <w:ind w:left="0"/>
        <w:jc w:val="both"/>
        <w:rPr>
          <w:rFonts w:asciiTheme="majorHAnsi" w:hAnsiTheme="majorHAnsi" w:cs="Times New Roman"/>
          <w:sz w:val="26"/>
          <w:szCs w:val="26"/>
        </w:rPr>
      </w:pPr>
    </w:p>
    <w:p w:rsidR="00555001" w:rsidRPr="0050170F" w:rsidRDefault="00555001" w:rsidP="00B57636">
      <w:pPr>
        <w:pStyle w:val="Akapitzlist"/>
        <w:spacing w:line="360" w:lineRule="auto"/>
        <w:ind w:left="0"/>
        <w:jc w:val="both"/>
        <w:rPr>
          <w:rFonts w:asciiTheme="majorHAnsi" w:hAnsiTheme="majorHAnsi" w:cs="Times New Roman"/>
          <w:sz w:val="26"/>
          <w:szCs w:val="26"/>
          <w:u w:val="single"/>
        </w:rPr>
      </w:pPr>
      <w:r w:rsidRPr="0050170F">
        <w:rPr>
          <w:rFonts w:asciiTheme="majorHAnsi" w:hAnsiTheme="majorHAnsi" w:cs="Times New Roman"/>
          <w:sz w:val="26"/>
          <w:szCs w:val="26"/>
          <w:u w:val="single"/>
        </w:rPr>
        <w:t>Unikaj czytania na „przyczepę”</w:t>
      </w:r>
    </w:p>
    <w:p w:rsidR="00555001" w:rsidRPr="00B57636" w:rsidRDefault="00555001" w:rsidP="00B57636">
      <w:pPr>
        <w:pStyle w:val="Akapitzlist"/>
        <w:spacing w:line="360" w:lineRule="auto"/>
        <w:ind w:left="0"/>
        <w:jc w:val="both"/>
        <w:rPr>
          <w:rFonts w:asciiTheme="majorHAnsi" w:hAnsiTheme="majorHAnsi" w:cs="Times New Roman"/>
          <w:sz w:val="26"/>
          <w:szCs w:val="26"/>
        </w:rPr>
      </w:pPr>
      <w:r w:rsidRPr="00B57636">
        <w:rPr>
          <w:rFonts w:asciiTheme="majorHAnsi" w:hAnsiTheme="majorHAnsi" w:cs="Times New Roman"/>
          <w:sz w:val="26"/>
          <w:szCs w:val="26"/>
        </w:rPr>
        <w:t>Zawsze znajdzie się kilku uczniów, którzy zrobią wszystko by zawsze czytać po tutorze w czytaniu w duecie. Ta strategia ucznia oznacza z reguły strach przed popełnieniem błędu. Jeśli zdarzy ci się taka sytuacja, postaraj się zachęcić ucznia do przygotowywania łatwych materiałów do czytania. Przypomnij również uczniowi, że nie ma problemu ze zmienianiem stopnia trudności materiałów podczas lekcji. Uniknij też przejścia od razu do czytania solo tak długo aż uczeń nie będzie z tobą ładnie czytał jednocześnie.</w:t>
      </w:r>
    </w:p>
    <w:p w:rsidR="00555001" w:rsidRPr="00B57636" w:rsidRDefault="00555001" w:rsidP="00B57636">
      <w:pPr>
        <w:pStyle w:val="Akapitzlist"/>
        <w:spacing w:line="360" w:lineRule="auto"/>
        <w:ind w:left="0"/>
        <w:jc w:val="both"/>
        <w:rPr>
          <w:rFonts w:asciiTheme="majorHAnsi" w:hAnsiTheme="majorHAnsi" w:cs="Times New Roman"/>
          <w:sz w:val="26"/>
          <w:szCs w:val="26"/>
        </w:rPr>
      </w:pPr>
    </w:p>
    <w:p w:rsidR="00555001" w:rsidRPr="0050170F" w:rsidRDefault="00555001" w:rsidP="00B57636">
      <w:pPr>
        <w:pStyle w:val="Akapitzlist"/>
        <w:spacing w:line="360" w:lineRule="auto"/>
        <w:ind w:left="0"/>
        <w:jc w:val="both"/>
        <w:rPr>
          <w:rFonts w:asciiTheme="majorHAnsi" w:hAnsiTheme="majorHAnsi" w:cs="Times New Roman"/>
          <w:sz w:val="26"/>
          <w:szCs w:val="26"/>
          <w:u w:val="single"/>
        </w:rPr>
      </w:pPr>
      <w:r w:rsidRPr="0050170F">
        <w:rPr>
          <w:rFonts w:asciiTheme="majorHAnsi" w:hAnsiTheme="majorHAnsi" w:cs="Times New Roman"/>
          <w:sz w:val="26"/>
          <w:szCs w:val="26"/>
          <w:u w:val="single"/>
        </w:rPr>
        <w:lastRenderedPageBreak/>
        <w:t>Komentarze uczniów</w:t>
      </w:r>
    </w:p>
    <w:p w:rsidR="00555001" w:rsidRPr="00B57636" w:rsidRDefault="00555001" w:rsidP="00B57636">
      <w:pPr>
        <w:pStyle w:val="Akapitzlist"/>
        <w:spacing w:line="360" w:lineRule="auto"/>
        <w:ind w:left="0"/>
        <w:jc w:val="both"/>
        <w:rPr>
          <w:rFonts w:asciiTheme="majorHAnsi" w:hAnsiTheme="majorHAnsi" w:cs="Times New Roman"/>
          <w:sz w:val="26"/>
          <w:szCs w:val="26"/>
        </w:rPr>
      </w:pPr>
      <w:r w:rsidRPr="00B57636">
        <w:rPr>
          <w:rFonts w:asciiTheme="majorHAnsi" w:hAnsiTheme="majorHAnsi" w:cs="Times New Roman"/>
          <w:sz w:val="26"/>
          <w:szCs w:val="26"/>
        </w:rPr>
        <w:t>Jeżeli uczeń pyta o treść materiału, odpowiedź na te pytania</w:t>
      </w:r>
      <w:r w:rsidR="0050170F">
        <w:rPr>
          <w:rFonts w:asciiTheme="majorHAnsi" w:hAnsiTheme="majorHAnsi" w:cs="Times New Roman"/>
          <w:sz w:val="26"/>
          <w:szCs w:val="26"/>
        </w:rPr>
        <w:t>,</w:t>
      </w:r>
      <w:r w:rsidRPr="00B57636">
        <w:rPr>
          <w:rFonts w:asciiTheme="majorHAnsi" w:hAnsiTheme="majorHAnsi" w:cs="Times New Roman"/>
          <w:sz w:val="26"/>
          <w:szCs w:val="26"/>
        </w:rPr>
        <w:t xml:space="preserve"> ale nie pozwól by dyskusja o materiałach zdomi</w:t>
      </w:r>
      <w:r w:rsidR="0050170F">
        <w:rPr>
          <w:rFonts w:asciiTheme="majorHAnsi" w:hAnsiTheme="majorHAnsi" w:cs="Times New Roman"/>
          <w:sz w:val="26"/>
          <w:szCs w:val="26"/>
        </w:rPr>
        <w:t>nowała całe spotkanie. Bądź miła i pomocna</w:t>
      </w:r>
      <w:r w:rsidRPr="00B57636">
        <w:rPr>
          <w:rFonts w:asciiTheme="majorHAnsi" w:hAnsiTheme="majorHAnsi" w:cs="Times New Roman"/>
          <w:sz w:val="26"/>
          <w:szCs w:val="26"/>
        </w:rPr>
        <w:t xml:space="preserve"> ale próbuj utrzymać uwagę ucznia na czytaniu na głos</w:t>
      </w:r>
      <w:r w:rsidR="002C5C79" w:rsidRPr="00B57636">
        <w:rPr>
          <w:rFonts w:asciiTheme="majorHAnsi" w:hAnsiTheme="majorHAnsi" w:cs="Times New Roman"/>
          <w:sz w:val="26"/>
          <w:szCs w:val="26"/>
        </w:rPr>
        <w:t>. Po zakończeniu czytania zachęć ucznia do zadawania pytań o treść materiału.</w:t>
      </w:r>
    </w:p>
    <w:p w:rsidR="002C5C79" w:rsidRPr="00B57636" w:rsidRDefault="002C5C79" w:rsidP="00B57636">
      <w:pPr>
        <w:pStyle w:val="Akapitzlist"/>
        <w:spacing w:line="360" w:lineRule="auto"/>
        <w:ind w:left="0"/>
        <w:jc w:val="both"/>
        <w:rPr>
          <w:rFonts w:asciiTheme="majorHAnsi" w:hAnsiTheme="majorHAnsi" w:cs="Times New Roman"/>
          <w:sz w:val="26"/>
          <w:szCs w:val="26"/>
        </w:rPr>
      </w:pPr>
    </w:p>
    <w:p w:rsidR="002C5C79" w:rsidRPr="0050170F" w:rsidRDefault="002C5C79" w:rsidP="00B57636">
      <w:pPr>
        <w:pStyle w:val="Akapitzlist"/>
        <w:spacing w:line="360" w:lineRule="auto"/>
        <w:ind w:left="0"/>
        <w:jc w:val="both"/>
        <w:rPr>
          <w:rFonts w:asciiTheme="majorHAnsi" w:hAnsiTheme="majorHAnsi" w:cs="Times New Roman"/>
          <w:sz w:val="26"/>
          <w:szCs w:val="26"/>
          <w:u w:val="single"/>
        </w:rPr>
      </w:pPr>
      <w:r w:rsidRPr="0050170F">
        <w:rPr>
          <w:rFonts w:asciiTheme="majorHAnsi" w:hAnsiTheme="majorHAnsi" w:cs="Times New Roman"/>
          <w:sz w:val="26"/>
          <w:szCs w:val="26"/>
          <w:u w:val="single"/>
        </w:rPr>
        <w:t>Bycie pozytywnym</w:t>
      </w:r>
    </w:p>
    <w:p w:rsidR="002C5C79" w:rsidRPr="00B57636" w:rsidRDefault="002C5C79" w:rsidP="00B57636">
      <w:pPr>
        <w:pStyle w:val="Akapitzlist"/>
        <w:spacing w:line="360" w:lineRule="auto"/>
        <w:ind w:left="0"/>
        <w:jc w:val="both"/>
        <w:rPr>
          <w:rFonts w:asciiTheme="majorHAnsi" w:hAnsiTheme="majorHAnsi" w:cs="Times New Roman"/>
          <w:sz w:val="26"/>
          <w:szCs w:val="26"/>
        </w:rPr>
      </w:pPr>
      <w:r w:rsidRPr="00B57636">
        <w:rPr>
          <w:rFonts w:asciiTheme="majorHAnsi" w:hAnsiTheme="majorHAnsi" w:cs="Times New Roman"/>
          <w:sz w:val="26"/>
          <w:szCs w:val="26"/>
        </w:rPr>
        <w:t>Ważne jest by pozytywnie reagować na wybór materiałów przez ucznia oraz jego</w:t>
      </w:r>
      <w:r w:rsidR="0050170F">
        <w:rPr>
          <w:rFonts w:asciiTheme="majorHAnsi" w:hAnsiTheme="majorHAnsi" w:cs="Times New Roman"/>
          <w:sz w:val="26"/>
          <w:szCs w:val="26"/>
        </w:rPr>
        <w:t>/jej</w:t>
      </w:r>
      <w:r w:rsidRPr="00B57636">
        <w:rPr>
          <w:rFonts w:asciiTheme="majorHAnsi" w:hAnsiTheme="majorHAnsi" w:cs="Times New Roman"/>
          <w:sz w:val="26"/>
          <w:szCs w:val="26"/>
        </w:rPr>
        <w:t xml:space="preserve"> starania w czytaniu na głos. Postęp nie będzie miał miejsca z dnia na dzień, także nie martw się gdy uczeń powtarza te same błędy i m</w:t>
      </w:r>
      <w:r w:rsidR="0050170F">
        <w:rPr>
          <w:rFonts w:asciiTheme="majorHAnsi" w:hAnsiTheme="majorHAnsi" w:cs="Times New Roman"/>
          <w:sz w:val="26"/>
          <w:szCs w:val="26"/>
        </w:rPr>
        <w:t xml:space="preserve">ęczy się z czytaniem. Pamiętaj </w:t>
      </w:r>
      <w:r w:rsidRPr="00B57636">
        <w:rPr>
          <w:rFonts w:asciiTheme="majorHAnsi" w:hAnsiTheme="majorHAnsi" w:cs="Times New Roman"/>
          <w:sz w:val="26"/>
          <w:szCs w:val="26"/>
        </w:rPr>
        <w:t>o pochwale za próbę czytania solo.</w:t>
      </w:r>
    </w:p>
    <w:p w:rsidR="002C5C79" w:rsidRPr="00B57636" w:rsidRDefault="002C5C79" w:rsidP="00B57636">
      <w:pPr>
        <w:pStyle w:val="Akapitzlist"/>
        <w:spacing w:line="360" w:lineRule="auto"/>
        <w:ind w:left="0"/>
        <w:jc w:val="both"/>
        <w:rPr>
          <w:rFonts w:asciiTheme="majorHAnsi" w:hAnsiTheme="majorHAnsi" w:cs="Times New Roman"/>
          <w:sz w:val="26"/>
          <w:szCs w:val="26"/>
        </w:rPr>
      </w:pPr>
    </w:p>
    <w:p w:rsidR="002C5C79" w:rsidRPr="0050170F" w:rsidRDefault="002C5C79" w:rsidP="00B57636">
      <w:pPr>
        <w:pStyle w:val="Akapitzlist"/>
        <w:spacing w:line="360" w:lineRule="auto"/>
        <w:ind w:left="0"/>
        <w:jc w:val="both"/>
        <w:rPr>
          <w:rFonts w:asciiTheme="majorHAnsi" w:hAnsiTheme="majorHAnsi" w:cs="Times New Roman"/>
          <w:sz w:val="26"/>
          <w:szCs w:val="26"/>
          <w:u w:val="single"/>
        </w:rPr>
      </w:pPr>
      <w:r w:rsidRPr="0050170F">
        <w:rPr>
          <w:rFonts w:asciiTheme="majorHAnsi" w:hAnsiTheme="majorHAnsi" w:cs="Times New Roman"/>
          <w:sz w:val="26"/>
          <w:szCs w:val="26"/>
          <w:u w:val="single"/>
        </w:rPr>
        <w:t>I jeszcze kilka rzeczy do przemyślenia</w:t>
      </w:r>
    </w:p>
    <w:p w:rsidR="002C5C79" w:rsidRPr="00B57636" w:rsidRDefault="002C5C79" w:rsidP="00B57636">
      <w:pPr>
        <w:pStyle w:val="Akapitzlist"/>
        <w:spacing w:line="360" w:lineRule="auto"/>
        <w:ind w:left="0"/>
        <w:jc w:val="both"/>
        <w:rPr>
          <w:rFonts w:asciiTheme="majorHAnsi" w:hAnsiTheme="majorHAnsi" w:cs="Times New Roman"/>
          <w:sz w:val="26"/>
          <w:szCs w:val="26"/>
        </w:rPr>
      </w:pPr>
      <w:r w:rsidRPr="00B57636">
        <w:rPr>
          <w:rFonts w:asciiTheme="majorHAnsi" w:hAnsiTheme="majorHAnsi" w:cs="Times New Roman"/>
          <w:sz w:val="26"/>
          <w:szCs w:val="26"/>
        </w:rPr>
        <w:t>Przy mało zdolnych uczniach, unikaj poprawiania małych błędów w wymowie. Jeżeli uczeń ma problem z uwzględnieniem w czytaniu znaków interpunkcyjnych, a popełnia dużo błędów wymowy słów, nie poprawiaj błędów interpunkcyjnych.</w:t>
      </w:r>
    </w:p>
    <w:p w:rsidR="002C5C79" w:rsidRDefault="002C5C79" w:rsidP="00B57636">
      <w:pPr>
        <w:pStyle w:val="Akapitzlist"/>
        <w:spacing w:line="360" w:lineRule="auto"/>
        <w:ind w:left="0"/>
        <w:jc w:val="both"/>
        <w:rPr>
          <w:rFonts w:asciiTheme="majorHAnsi" w:hAnsiTheme="majorHAnsi" w:cs="Times New Roman"/>
          <w:sz w:val="26"/>
          <w:szCs w:val="26"/>
        </w:rPr>
      </w:pPr>
      <w:r w:rsidRPr="00B57636">
        <w:rPr>
          <w:rFonts w:asciiTheme="majorHAnsi" w:hAnsiTheme="majorHAnsi" w:cs="Times New Roman"/>
          <w:sz w:val="26"/>
          <w:szCs w:val="26"/>
        </w:rPr>
        <w:t>Uniknij częstych zmian tutora. Upewnij się, że będziesz mogła sama przeprowadzić wszystkie zajęcia zanim zaakceptujesz grafik sesji.</w:t>
      </w:r>
    </w:p>
    <w:p w:rsidR="0050170F" w:rsidRPr="00B57636" w:rsidRDefault="0050170F" w:rsidP="00B57636">
      <w:pPr>
        <w:pStyle w:val="Akapitzlist"/>
        <w:spacing w:line="360" w:lineRule="auto"/>
        <w:ind w:left="0"/>
        <w:jc w:val="both"/>
        <w:rPr>
          <w:rFonts w:asciiTheme="majorHAnsi" w:hAnsiTheme="majorHAnsi" w:cs="Times New Roman"/>
          <w:sz w:val="26"/>
          <w:szCs w:val="26"/>
        </w:rPr>
      </w:pPr>
    </w:p>
    <w:p w:rsidR="002C5C79" w:rsidRPr="0050170F" w:rsidRDefault="002C5C79" w:rsidP="00B57636">
      <w:pPr>
        <w:pStyle w:val="Akapitzlist"/>
        <w:spacing w:line="360" w:lineRule="auto"/>
        <w:ind w:left="0"/>
        <w:jc w:val="both"/>
        <w:rPr>
          <w:rFonts w:asciiTheme="majorHAnsi" w:hAnsiTheme="majorHAnsi" w:cs="Times New Roman"/>
          <w:b/>
          <w:sz w:val="26"/>
          <w:szCs w:val="26"/>
        </w:rPr>
      </w:pPr>
    </w:p>
    <w:p w:rsidR="002C5C79" w:rsidRPr="0050170F" w:rsidRDefault="002C5C79" w:rsidP="00B57636">
      <w:pPr>
        <w:pStyle w:val="Akapitzlist"/>
        <w:spacing w:line="360" w:lineRule="auto"/>
        <w:ind w:left="0"/>
        <w:jc w:val="both"/>
        <w:rPr>
          <w:rFonts w:asciiTheme="majorHAnsi" w:hAnsiTheme="majorHAnsi" w:cs="Times New Roman"/>
          <w:b/>
          <w:sz w:val="26"/>
          <w:szCs w:val="26"/>
        </w:rPr>
      </w:pPr>
      <w:r w:rsidRPr="0050170F">
        <w:rPr>
          <w:rFonts w:asciiTheme="majorHAnsi" w:hAnsiTheme="majorHAnsi" w:cs="Times New Roman"/>
          <w:b/>
          <w:sz w:val="26"/>
          <w:szCs w:val="26"/>
        </w:rPr>
        <w:t>Praca nad umiejętnościami związanymi z czytaniem</w:t>
      </w:r>
    </w:p>
    <w:p w:rsidR="0050170F" w:rsidRPr="0050170F" w:rsidRDefault="0050170F" w:rsidP="00B57636">
      <w:pPr>
        <w:pStyle w:val="Akapitzlist"/>
        <w:spacing w:line="360" w:lineRule="auto"/>
        <w:ind w:left="0"/>
        <w:jc w:val="both"/>
        <w:rPr>
          <w:rFonts w:asciiTheme="majorHAnsi" w:hAnsiTheme="majorHAnsi" w:cs="Times New Roman"/>
          <w:sz w:val="26"/>
          <w:szCs w:val="26"/>
          <w:u w:val="single"/>
        </w:rPr>
      </w:pPr>
    </w:p>
    <w:p w:rsidR="002C5C79" w:rsidRPr="0050170F" w:rsidRDefault="002C5C79" w:rsidP="00B57636">
      <w:pPr>
        <w:pStyle w:val="Akapitzlist"/>
        <w:spacing w:line="360" w:lineRule="auto"/>
        <w:ind w:left="0"/>
        <w:jc w:val="both"/>
        <w:rPr>
          <w:rFonts w:asciiTheme="majorHAnsi" w:hAnsiTheme="majorHAnsi" w:cs="Times New Roman"/>
          <w:sz w:val="26"/>
          <w:szCs w:val="26"/>
          <w:u w:val="single"/>
        </w:rPr>
      </w:pPr>
      <w:r w:rsidRPr="0050170F">
        <w:rPr>
          <w:rFonts w:asciiTheme="majorHAnsi" w:hAnsiTheme="majorHAnsi" w:cs="Times New Roman"/>
          <w:sz w:val="26"/>
          <w:szCs w:val="26"/>
          <w:u w:val="single"/>
        </w:rPr>
        <w:t>Słownictwo</w:t>
      </w:r>
    </w:p>
    <w:p w:rsidR="002C5C79" w:rsidRPr="00B57636" w:rsidRDefault="002C5C79" w:rsidP="00B57636">
      <w:pPr>
        <w:pStyle w:val="Akapitzlist"/>
        <w:spacing w:line="360" w:lineRule="auto"/>
        <w:ind w:left="0"/>
        <w:jc w:val="both"/>
        <w:rPr>
          <w:rFonts w:asciiTheme="majorHAnsi" w:hAnsiTheme="majorHAnsi" w:cs="Times New Roman"/>
          <w:sz w:val="26"/>
          <w:szCs w:val="26"/>
        </w:rPr>
      </w:pPr>
      <w:r w:rsidRPr="00B57636">
        <w:rPr>
          <w:rFonts w:asciiTheme="majorHAnsi" w:hAnsiTheme="majorHAnsi" w:cs="Times New Roman"/>
          <w:sz w:val="26"/>
          <w:szCs w:val="26"/>
        </w:rPr>
        <w:t xml:space="preserve">Po powtórnym przeczytaniu </w:t>
      </w:r>
      <w:r w:rsidR="0050170F">
        <w:rPr>
          <w:rFonts w:asciiTheme="majorHAnsi" w:hAnsiTheme="majorHAnsi" w:cs="Times New Roman"/>
          <w:sz w:val="26"/>
          <w:szCs w:val="26"/>
        </w:rPr>
        <w:t xml:space="preserve">starego </w:t>
      </w:r>
      <w:r w:rsidRPr="00B57636">
        <w:rPr>
          <w:rFonts w:asciiTheme="majorHAnsi" w:hAnsiTheme="majorHAnsi" w:cs="Times New Roman"/>
          <w:sz w:val="26"/>
          <w:szCs w:val="26"/>
        </w:rPr>
        <w:t>tekstu i po czytaniu w parze</w:t>
      </w:r>
      <w:r w:rsidR="0050170F">
        <w:rPr>
          <w:rFonts w:asciiTheme="majorHAnsi" w:hAnsiTheme="majorHAnsi" w:cs="Times New Roman"/>
          <w:sz w:val="26"/>
          <w:szCs w:val="26"/>
        </w:rPr>
        <w:t xml:space="preserve"> nowego tekstu</w:t>
      </w:r>
      <w:r w:rsidRPr="00B57636">
        <w:rPr>
          <w:rFonts w:asciiTheme="majorHAnsi" w:hAnsiTheme="majorHAnsi" w:cs="Times New Roman"/>
          <w:sz w:val="26"/>
          <w:szCs w:val="26"/>
        </w:rPr>
        <w:t xml:space="preserve">, wróć do wszystkich tych słówek, które nie zostały poprawnie przeczytane. Pokaż uczniowi jak się wymawia poszczególne dźwięki. Jeżeli uczeń nadal nie zna znaczenia słowa po jego odczytaniu, pomóż uczniowi zrozumieć słowo poprzez zaprezentowanie go w jakimś kontekście lub poprzez podanie cech tego słowa. Jak uczeń zidentyfikuje już dane słowo, poproś ucznia o podanie słówek kojarzących się ze słówkiem wyjściowym i podanie synonimów i antonimów. </w:t>
      </w:r>
      <w:r w:rsidRPr="00B57636">
        <w:rPr>
          <w:rFonts w:asciiTheme="majorHAnsi" w:hAnsiTheme="majorHAnsi" w:cs="Times New Roman"/>
          <w:sz w:val="26"/>
          <w:szCs w:val="26"/>
        </w:rPr>
        <w:lastRenderedPageBreak/>
        <w:t>Zachęć ucznia do zapisania nowego słówka na kartce formatu 3 na 5 cali. Znaczenie można zapisać z drugiej strony karteczki.</w:t>
      </w:r>
    </w:p>
    <w:p w:rsidR="002C5C79" w:rsidRPr="00B57636" w:rsidRDefault="002C5C79" w:rsidP="00B57636">
      <w:pPr>
        <w:pStyle w:val="Akapitzlist"/>
        <w:spacing w:line="360" w:lineRule="auto"/>
        <w:ind w:left="0"/>
        <w:jc w:val="both"/>
        <w:rPr>
          <w:rFonts w:asciiTheme="majorHAnsi" w:hAnsiTheme="majorHAnsi" w:cs="Times New Roman"/>
          <w:sz w:val="26"/>
          <w:szCs w:val="26"/>
        </w:rPr>
      </w:pPr>
      <w:r w:rsidRPr="00B57636">
        <w:rPr>
          <w:rFonts w:asciiTheme="majorHAnsi" w:hAnsiTheme="majorHAnsi" w:cs="Times New Roman"/>
          <w:sz w:val="26"/>
          <w:szCs w:val="26"/>
        </w:rPr>
        <w:t>Raz na tydzień przejrzyj z uczniem wszystkie karteczki ze słówkami. Przy każdym słówku zapytaj wpierw ucznia o przykładowy kontekst występowania słowa, następnie o słowa związane ze słówkiem wyjściowym</w:t>
      </w:r>
      <w:r w:rsidR="00FD6D8F" w:rsidRPr="00B57636">
        <w:rPr>
          <w:rFonts w:asciiTheme="majorHAnsi" w:hAnsiTheme="majorHAnsi" w:cs="Times New Roman"/>
          <w:sz w:val="26"/>
          <w:szCs w:val="26"/>
        </w:rPr>
        <w:t>. Gdy nie jesteś pewna czy dziecko rozumie zapisane słowa, poproś o ich tłumaczenie. Jeżeli dziecko ma ubogie słownictwo, poświęć kilka minut każdej sesji na ćwiczenia słownictwa, takie jak:</w:t>
      </w:r>
    </w:p>
    <w:p w:rsidR="00FD6D8F" w:rsidRPr="00B57636" w:rsidRDefault="00FD6D8F" w:rsidP="00B57636">
      <w:pPr>
        <w:pStyle w:val="Akapitzlist"/>
        <w:spacing w:line="360" w:lineRule="auto"/>
        <w:ind w:left="0"/>
        <w:jc w:val="both"/>
        <w:rPr>
          <w:rFonts w:asciiTheme="majorHAnsi" w:hAnsiTheme="majorHAnsi" w:cs="Times New Roman"/>
          <w:sz w:val="26"/>
          <w:szCs w:val="26"/>
        </w:rPr>
      </w:pPr>
    </w:p>
    <w:p w:rsidR="0050170F" w:rsidRDefault="00FD6D8F" w:rsidP="00B57636">
      <w:pPr>
        <w:pStyle w:val="Akapitzlist"/>
        <w:spacing w:line="360" w:lineRule="auto"/>
        <w:ind w:left="0"/>
        <w:jc w:val="both"/>
        <w:rPr>
          <w:rFonts w:asciiTheme="majorHAnsi" w:hAnsiTheme="majorHAnsi" w:cs="Times New Roman"/>
          <w:sz w:val="26"/>
          <w:szCs w:val="26"/>
        </w:rPr>
      </w:pPr>
      <w:r w:rsidRPr="00B57636">
        <w:rPr>
          <w:rFonts w:asciiTheme="majorHAnsi" w:hAnsiTheme="majorHAnsi" w:cs="Times New Roman"/>
          <w:sz w:val="26"/>
          <w:szCs w:val="26"/>
        </w:rPr>
        <w:t xml:space="preserve">- stwórz listę 5-6 słów, które opisują różne rozmiary, wymiary, szybkość lub inne właściwości. Słówka powinny być zapisane na chybił trafił. Następnie poproś dziecko by przepisało słówka z listy ale porządkując je, np. od najwolniejszego, najmniejszego, najszybszego, itd. Słowa, które mają znaczenie synonimiczne, powinny być zapisane na tej samej linii. </w:t>
      </w:r>
    </w:p>
    <w:p w:rsidR="0050170F" w:rsidRDefault="00FD6D8F" w:rsidP="00B57636">
      <w:pPr>
        <w:pStyle w:val="Akapitzlist"/>
        <w:spacing w:line="360" w:lineRule="auto"/>
        <w:ind w:left="0"/>
        <w:jc w:val="both"/>
        <w:rPr>
          <w:rFonts w:asciiTheme="majorHAnsi" w:hAnsiTheme="majorHAnsi" w:cs="Times New Roman"/>
          <w:sz w:val="26"/>
          <w:szCs w:val="26"/>
        </w:rPr>
      </w:pPr>
      <w:r w:rsidRPr="00B57636">
        <w:rPr>
          <w:rFonts w:asciiTheme="majorHAnsi" w:hAnsiTheme="majorHAnsi" w:cs="Times New Roman"/>
          <w:sz w:val="26"/>
          <w:szCs w:val="26"/>
        </w:rPr>
        <w:t xml:space="preserve">Przykład takiej listy to : </w:t>
      </w:r>
    </w:p>
    <w:p w:rsidR="0050170F" w:rsidRDefault="00FD6D8F" w:rsidP="0050170F">
      <w:pPr>
        <w:pStyle w:val="Akapitzlist"/>
        <w:numPr>
          <w:ilvl w:val="0"/>
          <w:numId w:val="3"/>
        </w:numPr>
        <w:spacing w:line="360" w:lineRule="auto"/>
        <w:jc w:val="both"/>
        <w:rPr>
          <w:rFonts w:asciiTheme="majorHAnsi" w:hAnsiTheme="majorHAnsi" w:cs="Times New Roman"/>
          <w:sz w:val="26"/>
          <w:szCs w:val="26"/>
        </w:rPr>
      </w:pPr>
      <w:r w:rsidRPr="00B57636">
        <w:rPr>
          <w:rFonts w:asciiTheme="majorHAnsi" w:hAnsiTheme="majorHAnsi" w:cs="Times New Roman"/>
          <w:sz w:val="26"/>
          <w:szCs w:val="26"/>
        </w:rPr>
        <w:t>malutki, mały, niewielki, duży, wielki, gigantyczny</w:t>
      </w:r>
    </w:p>
    <w:p w:rsidR="0050170F" w:rsidRDefault="00FD6D8F" w:rsidP="0050170F">
      <w:pPr>
        <w:pStyle w:val="Akapitzlist"/>
        <w:spacing w:line="360" w:lineRule="auto"/>
        <w:jc w:val="both"/>
        <w:rPr>
          <w:rFonts w:asciiTheme="majorHAnsi" w:hAnsiTheme="majorHAnsi" w:cs="Times New Roman"/>
          <w:sz w:val="26"/>
          <w:szCs w:val="26"/>
        </w:rPr>
      </w:pPr>
      <w:r w:rsidRPr="00B57636">
        <w:rPr>
          <w:rFonts w:asciiTheme="majorHAnsi" w:hAnsiTheme="majorHAnsi" w:cs="Times New Roman"/>
          <w:sz w:val="26"/>
          <w:szCs w:val="26"/>
        </w:rPr>
        <w:t xml:space="preserve"> lub </w:t>
      </w:r>
    </w:p>
    <w:p w:rsidR="00FD6D8F" w:rsidRPr="00B57636" w:rsidRDefault="00FD6D8F" w:rsidP="0050170F">
      <w:pPr>
        <w:pStyle w:val="Akapitzlist"/>
        <w:numPr>
          <w:ilvl w:val="0"/>
          <w:numId w:val="3"/>
        </w:numPr>
        <w:spacing w:line="360" w:lineRule="auto"/>
        <w:jc w:val="both"/>
        <w:rPr>
          <w:rFonts w:asciiTheme="majorHAnsi" w:hAnsiTheme="majorHAnsi" w:cs="Times New Roman"/>
          <w:sz w:val="26"/>
          <w:szCs w:val="26"/>
        </w:rPr>
      </w:pPr>
      <w:r w:rsidRPr="00B57636">
        <w:rPr>
          <w:rFonts w:asciiTheme="majorHAnsi" w:hAnsiTheme="majorHAnsi" w:cs="Times New Roman"/>
          <w:sz w:val="26"/>
          <w:szCs w:val="26"/>
        </w:rPr>
        <w:t>niemowlę, bobas, dziecko, nastolatek, dorosły</w:t>
      </w:r>
    </w:p>
    <w:p w:rsidR="00FD6D8F" w:rsidRPr="00B57636" w:rsidRDefault="00FD6D8F" w:rsidP="00B57636">
      <w:pPr>
        <w:pStyle w:val="Akapitzlist"/>
        <w:spacing w:line="360" w:lineRule="auto"/>
        <w:ind w:left="0"/>
        <w:jc w:val="both"/>
        <w:rPr>
          <w:rFonts w:asciiTheme="majorHAnsi" w:hAnsiTheme="majorHAnsi" w:cs="Times New Roman"/>
          <w:sz w:val="26"/>
          <w:szCs w:val="26"/>
        </w:rPr>
      </w:pPr>
    </w:p>
    <w:p w:rsidR="0050170F" w:rsidRDefault="00FD6D8F" w:rsidP="00B57636">
      <w:pPr>
        <w:pStyle w:val="Akapitzlist"/>
        <w:spacing w:line="360" w:lineRule="auto"/>
        <w:ind w:left="0"/>
        <w:jc w:val="both"/>
        <w:rPr>
          <w:rFonts w:asciiTheme="majorHAnsi" w:hAnsiTheme="majorHAnsi" w:cs="Times New Roman"/>
          <w:sz w:val="26"/>
          <w:szCs w:val="26"/>
        </w:rPr>
      </w:pPr>
      <w:r w:rsidRPr="00B57636">
        <w:rPr>
          <w:rFonts w:asciiTheme="majorHAnsi" w:hAnsiTheme="majorHAnsi" w:cs="Times New Roman"/>
          <w:sz w:val="26"/>
          <w:szCs w:val="26"/>
        </w:rPr>
        <w:t xml:space="preserve">- wybierz 3-4 czasowniki o podobnym znaczeniu i pomóż uczniowi zadecydować czym one się właściwie różnią. Zachęć uczniów do zastanowienia się w jakich zdaniach każde słowo by można użyć, z jakimi innymi słowami można te czasowniki spotkać w różnych zdaniach. </w:t>
      </w:r>
    </w:p>
    <w:p w:rsidR="0050170F" w:rsidRDefault="00FD6D8F" w:rsidP="00B57636">
      <w:pPr>
        <w:pStyle w:val="Akapitzlist"/>
        <w:spacing w:line="360" w:lineRule="auto"/>
        <w:ind w:left="0"/>
        <w:jc w:val="both"/>
        <w:rPr>
          <w:rFonts w:asciiTheme="majorHAnsi" w:hAnsiTheme="majorHAnsi" w:cs="Times New Roman"/>
          <w:sz w:val="26"/>
          <w:szCs w:val="26"/>
        </w:rPr>
      </w:pPr>
      <w:r w:rsidRPr="00B57636">
        <w:rPr>
          <w:rFonts w:asciiTheme="majorHAnsi" w:hAnsiTheme="majorHAnsi" w:cs="Times New Roman"/>
          <w:sz w:val="26"/>
          <w:szCs w:val="26"/>
        </w:rPr>
        <w:t xml:space="preserve">Przykładowe zestawy: </w:t>
      </w:r>
    </w:p>
    <w:p w:rsidR="0050170F" w:rsidRDefault="00FD6D8F" w:rsidP="0050170F">
      <w:pPr>
        <w:pStyle w:val="Akapitzlist"/>
        <w:numPr>
          <w:ilvl w:val="0"/>
          <w:numId w:val="4"/>
        </w:numPr>
        <w:spacing w:line="360" w:lineRule="auto"/>
        <w:jc w:val="both"/>
        <w:rPr>
          <w:rFonts w:asciiTheme="majorHAnsi" w:hAnsiTheme="majorHAnsi" w:cs="Times New Roman"/>
          <w:sz w:val="26"/>
          <w:szCs w:val="26"/>
        </w:rPr>
      </w:pPr>
      <w:r w:rsidRPr="00B57636">
        <w:rPr>
          <w:rFonts w:asciiTheme="majorHAnsi" w:hAnsiTheme="majorHAnsi" w:cs="Times New Roman"/>
          <w:sz w:val="26"/>
          <w:szCs w:val="26"/>
        </w:rPr>
        <w:t xml:space="preserve">krzyknąć, wrzeszczeć, drzeć się; </w:t>
      </w:r>
    </w:p>
    <w:p w:rsidR="0050170F" w:rsidRDefault="00FD6D8F" w:rsidP="0050170F">
      <w:pPr>
        <w:pStyle w:val="Akapitzlist"/>
        <w:numPr>
          <w:ilvl w:val="0"/>
          <w:numId w:val="4"/>
        </w:numPr>
        <w:spacing w:line="360" w:lineRule="auto"/>
        <w:jc w:val="both"/>
        <w:rPr>
          <w:rFonts w:asciiTheme="majorHAnsi" w:hAnsiTheme="majorHAnsi" w:cs="Times New Roman"/>
          <w:sz w:val="26"/>
          <w:szCs w:val="26"/>
        </w:rPr>
      </w:pPr>
      <w:r w:rsidRPr="00B57636">
        <w:rPr>
          <w:rFonts w:asciiTheme="majorHAnsi" w:hAnsiTheme="majorHAnsi" w:cs="Times New Roman"/>
          <w:sz w:val="26"/>
          <w:szCs w:val="26"/>
        </w:rPr>
        <w:t xml:space="preserve">skakać, przeskoczyć, odskoczyć, wyskoczyć; </w:t>
      </w:r>
    </w:p>
    <w:p w:rsidR="00FD6D8F" w:rsidRPr="00B57636" w:rsidRDefault="00FD6D8F" w:rsidP="0050170F">
      <w:pPr>
        <w:pStyle w:val="Akapitzlist"/>
        <w:numPr>
          <w:ilvl w:val="0"/>
          <w:numId w:val="4"/>
        </w:numPr>
        <w:spacing w:line="360" w:lineRule="auto"/>
        <w:jc w:val="both"/>
        <w:rPr>
          <w:rFonts w:asciiTheme="majorHAnsi" w:hAnsiTheme="majorHAnsi" w:cs="Times New Roman"/>
          <w:sz w:val="26"/>
          <w:szCs w:val="26"/>
        </w:rPr>
      </w:pPr>
      <w:r w:rsidRPr="00B57636">
        <w:rPr>
          <w:rFonts w:asciiTheme="majorHAnsi" w:hAnsiTheme="majorHAnsi" w:cs="Times New Roman"/>
          <w:sz w:val="26"/>
          <w:szCs w:val="26"/>
        </w:rPr>
        <w:t>fajne, super, świetne, fantastyczne</w:t>
      </w:r>
    </w:p>
    <w:p w:rsidR="00FD6D8F" w:rsidRPr="00B57636" w:rsidRDefault="00FD6D8F" w:rsidP="00B57636">
      <w:pPr>
        <w:pStyle w:val="Akapitzlist"/>
        <w:spacing w:line="360" w:lineRule="auto"/>
        <w:ind w:left="0"/>
        <w:jc w:val="both"/>
        <w:rPr>
          <w:rFonts w:asciiTheme="majorHAnsi" w:hAnsiTheme="majorHAnsi" w:cs="Times New Roman"/>
          <w:sz w:val="26"/>
          <w:szCs w:val="26"/>
        </w:rPr>
      </w:pPr>
    </w:p>
    <w:p w:rsidR="00FD6D8F" w:rsidRPr="00B57636" w:rsidRDefault="00FD6D8F" w:rsidP="00B57636">
      <w:pPr>
        <w:pStyle w:val="Akapitzlist"/>
        <w:spacing w:line="360" w:lineRule="auto"/>
        <w:ind w:left="0"/>
        <w:jc w:val="both"/>
        <w:rPr>
          <w:rFonts w:asciiTheme="majorHAnsi" w:hAnsiTheme="majorHAnsi" w:cs="Times New Roman"/>
          <w:sz w:val="26"/>
          <w:szCs w:val="26"/>
        </w:rPr>
      </w:pPr>
      <w:r w:rsidRPr="00B57636">
        <w:rPr>
          <w:rFonts w:asciiTheme="majorHAnsi" w:hAnsiTheme="majorHAnsi" w:cs="Times New Roman"/>
          <w:sz w:val="26"/>
          <w:szCs w:val="26"/>
        </w:rPr>
        <w:t>- wybierz temat jednego z materiałów do czytania lub taki, który wiesz, że zainteresuje ucznia i zapytaj ucznia o wszystkie słówka, jakie mu</w:t>
      </w:r>
      <w:r w:rsidR="0050170F">
        <w:rPr>
          <w:rFonts w:asciiTheme="majorHAnsi" w:hAnsiTheme="majorHAnsi" w:cs="Times New Roman"/>
          <w:sz w:val="26"/>
          <w:szCs w:val="26"/>
        </w:rPr>
        <w:t>/jej</w:t>
      </w:r>
      <w:r w:rsidRPr="00B57636">
        <w:rPr>
          <w:rFonts w:asciiTheme="majorHAnsi" w:hAnsiTheme="majorHAnsi" w:cs="Times New Roman"/>
          <w:sz w:val="26"/>
          <w:szCs w:val="26"/>
        </w:rPr>
        <w:t xml:space="preserve"> się kojarzą z </w:t>
      </w:r>
      <w:r w:rsidRPr="00B57636">
        <w:rPr>
          <w:rFonts w:asciiTheme="majorHAnsi" w:hAnsiTheme="majorHAnsi" w:cs="Times New Roman"/>
          <w:sz w:val="26"/>
          <w:szCs w:val="26"/>
        </w:rPr>
        <w:lastRenderedPageBreak/>
        <w:t>danym słowem. Zapisuj te słówka i podpowiadaj uczniowi inne słówka, których jeszcze nie powiedział. Następnie spróbuj z uczniem znaleźć relacje między niektórymi słowami na liście.</w:t>
      </w:r>
    </w:p>
    <w:p w:rsidR="00FD6D8F" w:rsidRPr="00B57636" w:rsidRDefault="00FD6D8F" w:rsidP="00B57636">
      <w:pPr>
        <w:pStyle w:val="Akapitzlist"/>
        <w:spacing w:line="360" w:lineRule="auto"/>
        <w:ind w:left="0"/>
        <w:jc w:val="both"/>
        <w:rPr>
          <w:rFonts w:asciiTheme="majorHAnsi" w:hAnsiTheme="majorHAnsi" w:cs="Times New Roman"/>
          <w:sz w:val="26"/>
          <w:szCs w:val="26"/>
        </w:rPr>
      </w:pPr>
    </w:p>
    <w:p w:rsidR="0050170F" w:rsidRDefault="00FD6D8F" w:rsidP="00B57636">
      <w:pPr>
        <w:pStyle w:val="Akapitzlist"/>
        <w:spacing w:line="360" w:lineRule="auto"/>
        <w:ind w:left="0"/>
        <w:jc w:val="both"/>
        <w:rPr>
          <w:rFonts w:asciiTheme="majorHAnsi" w:hAnsiTheme="majorHAnsi" w:cs="Times New Roman"/>
          <w:sz w:val="26"/>
          <w:szCs w:val="26"/>
          <w:u w:val="single"/>
        </w:rPr>
      </w:pPr>
      <w:r w:rsidRPr="0050170F">
        <w:rPr>
          <w:rFonts w:asciiTheme="majorHAnsi" w:hAnsiTheme="majorHAnsi" w:cs="Times New Roman"/>
          <w:sz w:val="26"/>
          <w:szCs w:val="26"/>
          <w:u w:val="single"/>
        </w:rPr>
        <w:t>Atak słówek</w:t>
      </w:r>
    </w:p>
    <w:p w:rsidR="0050170F" w:rsidRPr="0050170F" w:rsidRDefault="0050170F" w:rsidP="00B57636">
      <w:pPr>
        <w:pStyle w:val="Akapitzlist"/>
        <w:spacing w:line="360" w:lineRule="auto"/>
        <w:ind w:left="0"/>
        <w:jc w:val="both"/>
        <w:rPr>
          <w:rFonts w:asciiTheme="majorHAnsi" w:hAnsiTheme="majorHAnsi" w:cs="Times New Roman"/>
          <w:sz w:val="26"/>
          <w:szCs w:val="26"/>
          <w:u w:val="single"/>
        </w:rPr>
      </w:pPr>
    </w:p>
    <w:p w:rsidR="00FD6D8F" w:rsidRPr="00B57636" w:rsidRDefault="00FD6D8F" w:rsidP="00B57636">
      <w:pPr>
        <w:pStyle w:val="Akapitzlist"/>
        <w:spacing w:line="360" w:lineRule="auto"/>
        <w:ind w:left="0"/>
        <w:jc w:val="both"/>
        <w:rPr>
          <w:rFonts w:asciiTheme="majorHAnsi" w:hAnsiTheme="majorHAnsi" w:cs="Times New Roman"/>
          <w:sz w:val="26"/>
          <w:szCs w:val="26"/>
        </w:rPr>
      </w:pPr>
      <w:r w:rsidRPr="00B57636">
        <w:rPr>
          <w:rFonts w:asciiTheme="majorHAnsi" w:hAnsiTheme="majorHAnsi" w:cs="Times New Roman"/>
          <w:sz w:val="26"/>
          <w:szCs w:val="26"/>
        </w:rPr>
        <w:t>W pracy z uczniami, którzy mają problem z głoskowaniem słów, mów części słów wolno a potem w całości normalnym tempem</w:t>
      </w:r>
      <w:r w:rsidR="00E86922" w:rsidRPr="00B57636">
        <w:rPr>
          <w:rFonts w:asciiTheme="majorHAnsi" w:hAnsiTheme="majorHAnsi" w:cs="Times New Roman"/>
          <w:sz w:val="26"/>
          <w:szCs w:val="26"/>
        </w:rPr>
        <w:t>. Przy dłuższych słówkach, wskaż uczniowi powszechne przedrostki i końcówki i sylabizuj je razem z uczniem. Dodatkowe ćwiczenia:</w:t>
      </w:r>
    </w:p>
    <w:p w:rsidR="00E86922" w:rsidRPr="00B57636" w:rsidRDefault="00E86922" w:rsidP="00B57636">
      <w:pPr>
        <w:pStyle w:val="Akapitzlist"/>
        <w:spacing w:line="360" w:lineRule="auto"/>
        <w:ind w:left="0"/>
        <w:jc w:val="both"/>
        <w:rPr>
          <w:rFonts w:asciiTheme="majorHAnsi" w:hAnsiTheme="majorHAnsi" w:cs="Times New Roman"/>
          <w:sz w:val="26"/>
          <w:szCs w:val="26"/>
        </w:rPr>
      </w:pPr>
    </w:p>
    <w:p w:rsidR="00E86922" w:rsidRPr="00B57636" w:rsidRDefault="00E86922" w:rsidP="00B57636">
      <w:pPr>
        <w:pStyle w:val="Akapitzlist"/>
        <w:spacing w:line="360" w:lineRule="auto"/>
        <w:ind w:left="0"/>
        <w:jc w:val="both"/>
        <w:rPr>
          <w:rFonts w:asciiTheme="majorHAnsi" w:hAnsiTheme="majorHAnsi" w:cs="Times New Roman"/>
          <w:sz w:val="26"/>
          <w:szCs w:val="26"/>
        </w:rPr>
      </w:pPr>
      <w:r w:rsidRPr="00B57636">
        <w:rPr>
          <w:rFonts w:asciiTheme="majorHAnsi" w:hAnsiTheme="majorHAnsi" w:cs="Times New Roman"/>
          <w:sz w:val="26"/>
          <w:szCs w:val="26"/>
        </w:rPr>
        <w:t>- poproś ucznia o przeczytanie par słów, które różnią się jednym samogłoskowym dźwiękiem</w:t>
      </w:r>
    </w:p>
    <w:p w:rsidR="00E86922" w:rsidRDefault="00E86922" w:rsidP="00B57636">
      <w:pPr>
        <w:pStyle w:val="Akapitzlist"/>
        <w:spacing w:line="360" w:lineRule="auto"/>
        <w:ind w:left="0"/>
        <w:jc w:val="both"/>
        <w:rPr>
          <w:rFonts w:asciiTheme="majorHAnsi" w:hAnsiTheme="majorHAnsi" w:cs="Times New Roman"/>
          <w:sz w:val="26"/>
          <w:szCs w:val="26"/>
        </w:rPr>
      </w:pPr>
      <w:r w:rsidRPr="00B57636">
        <w:rPr>
          <w:rFonts w:asciiTheme="majorHAnsi" w:hAnsiTheme="majorHAnsi" w:cs="Times New Roman"/>
          <w:sz w:val="26"/>
          <w:szCs w:val="26"/>
        </w:rPr>
        <w:t>- poproś ucznia by spróbował usunąć spółgłoski rozpoczynające słowa i sprawdzenie czy otrzymamy w wyniku tego istniejące słowo:</w:t>
      </w:r>
    </w:p>
    <w:p w:rsidR="0050170F" w:rsidRPr="00B57636" w:rsidRDefault="0050170F" w:rsidP="00B57636">
      <w:pPr>
        <w:pStyle w:val="Akapitzlist"/>
        <w:spacing w:line="360" w:lineRule="auto"/>
        <w:ind w:left="0"/>
        <w:jc w:val="both"/>
        <w:rPr>
          <w:rFonts w:asciiTheme="majorHAnsi" w:hAnsiTheme="majorHAnsi" w:cs="Times New Roman"/>
          <w:sz w:val="26"/>
          <w:szCs w:val="26"/>
        </w:rPr>
      </w:pPr>
      <w:r>
        <w:rPr>
          <w:rFonts w:asciiTheme="majorHAnsi" w:hAnsiTheme="majorHAnsi" w:cs="Times New Roman"/>
          <w:sz w:val="26"/>
          <w:szCs w:val="26"/>
        </w:rPr>
        <w:t>Przykłady:</w:t>
      </w:r>
    </w:p>
    <w:p w:rsidR="00E86922" w:rsidRPr="00B57636" w:rsidRDefault="00E86922" w:rsidP="0050170F">
      <w:pPr>
        <w:pStyle w:val="Akapitzlist"/>
        <w:spacing w:line="360" w:lineRule="auto"/>
        <w:ind w:left="0"/>
        <w:jc w:val="center"/>
        <w:rPr>
          <w:rFonts w:asciiTheme="majorHAnsi" w:hAnsiTheme="majorHAnsi" w:cs="Times New Roman"/>
          <w:sz w:val="26"/>
          <w:szCs w:val="26"/>
        </w:rPr>
      </w:pPr>
      <w:r w:rsidRPr="00B57636">
        <w:rPr>
          <w:rFonts w:asciiTheme="majorHAnsi" w:hAnsiTheme="majorHAnsi" w:cs="Times New Roman"/>
          <w:sz w:val="26"/>
          <w:szCs w:val="26"/>
        </w:rPr>
        <w:t>kpina – kina</w:t>
      </w:r>
    </w:p>
    <w:p w:rsidR="00E86922" w:rsidRPr="00B57636" w:rsidRDefault="00E86922" w:rsidP="0050170F">
      <w:pPr>
        <w:pStyle w:val="Akapitzlist"/>
        <w:spacing w:line="360" w:lineRule="auto"/>
        <w:ind w:left="0"/>
        <w:jc w:val="center"/>
        <w:rPr>
          <w:rFonts w:asciiTheme="majorHAnsi" w:hAnsiTheme="majorHAnsi" w:cs="Times New Roman"/>
          <w:sz w:val="26"/>
          <w:szCs w:val="26"/>
        </w:rPr>
      </w:pPr>
      <w:r w:rsidRPr="00B57636">
        <w:rPr>
          <w:rFonts w:asciiTheme="majorHAnsi" w:hAnsiTheme="majorHAnsi" w:cs="Times New Roman"/>
          <w:sz w:val="26"/>
          <w:szCs w:val="26"/>
        </w:rPr>
        <w:t>wanna – Anna</w:t>
      </w:r>
    </w:p>
    <w:p w:rsidR="00E86922" w:rsidRPr="00B57636" w:rsidRDefault="00E86922" w:rsidP="0050170F">
      <w:pPr>
        <w:pStyle w:val="Akapitzlist"/>
        <w:spacing w:line="360" w:lineRule="auto"/>
        <w:ind w:left="0"/>
        <w:jc w:val="center"/>
        <w:rPr>
          <w:rFonts w:asciiTheme="majorHAnsi" w:hAnsiTheme="majorHAnsi" w:cs="Times New Roman"/>
          <w:sz w:val="26"/>
          <w:szCs w:val="26"/>
        </w:rPr>
      </w:pPr>
      <w:r w:rsidRPr="00B57636">
        <w:rPr>
          <w:rFonts w:asciiTheme="majorHAnsi" w:hAnsiTheme="majorHAnsi" w:cs="Times New Roman"/>
          <w:sz w:val="26"/>
          <w:szCs w:val="26"/>
        </w:rPr>
        <w:t>dość – ość</w:t>
      </w:r>
    </w:p>
    <w:p w:rsidR="00E86922" w:rsidRPr="00B57636" w:rsidRDefault="00E86922" w:rsidP="00B57636">
      <w:pPr>
        <w:pStyle w:val="Akapitzlist"/>
        <w:spacing w:line="360" w:lineRule="auto"/>
        <w:ind w:left="0"/>
        <w:jc w:val="both"/>
        <w:rPr>
          <w:rFonts w:asciiTheme="majorHAnsi" w:hAnsiTheme="majorHAnsi" w:cs="Times New Roman"/>
          <w:sz w:val="26"/>
          <w:szCs w:val="26"/>
        </w:rPr>
      </w:pPr>
    </w:p>
    <w:p w:rsidR="00E86922" w:rsidRDefault="00E86922" w:rsidP="00B57636">
      <w:pPr>
        <w:pStyle w:val="Akapitzlist"/>
        <w:spacing w:line="360" w:lineRule="auto"/>
        <w:ind w:left="0"/>
        <w:jc w:val="both"/>
        <w:rPr>
          <w:rFonts w:asciiTheme="majorHAnsi" w:hAnsiTheme="majorHAnsi" w:cs="Times New Roman"/>
          <w:sz w:val="26"/>
          <w:szCs w:val="26"/>
        </w:rPr>
      </w:pPr>
      <w:r w:rsidRPr="00B57636">
        <w:rPr>
          <w:rFonts w:asciiTheme="majorHAnsi" w:hAnsiTheme="majorHAnsi" w:cs="Times New Roman"/>
          <w:sz w:val="26"/>
          <w:szCs w:val="26"/>
        </w:rPr>
        <w:t>- poproś ucznia o zamienienie środkowej samogłoski w słowach i sprawdzenie czy otrzymamy istniejące słówko</w:t>
      </w:r>
    </w:p>
    <w:p w:rsidR="0050170F" w:rsidRPr="00B57636" w:rsidRDefault="0050170F" w:rsidP="00B57636">
      <w:pPr>
        <w:pStyle w:val="Akapitzlist"/>
        <w:spacing w:line="360" w:lineRule="auto"/>
        <w:ind w:left="0"/>
        <w:jc w:val="both"/>
        <w:rPr>
          <w:rFonts w:asciiTheme="majorHAnsi" w:hAnsiTheme="majorHAnsi" w:cs="Times New Roman"/>
          <w:sz w:val="26"/>
          <w:szCs w:val="26"/>
        </w:rPr>
      </w:pPr>
      <w:r>
        <w:rPr>
          <w:rFonts w:asciiTheme="majorHAnsi" w:hAnsiTheme="majorHAnsi" w:cs="Times New Roman"/>
          <w:sz w:val="26"/>
          <w:szCs w:val="26"/>
        </w:rPr>
        <w:t>Przykłady:</w:t>
      </w:r>
    </w:p>
    <w:p w:rsidR="00E86922" w:rsidRPr="00B57636" w:rsidRDefault="00E86922" w:rsidP="0050170F">
      <w:pPr>
        <w:pStyle w:val="Akapitzlist"/>
        <w:spacing w:line="360" w:lineRule="auto"/>
        <w:ind w:left="0"/>
        <w:jc w:val="center"/>
        <w:rPr>
          <w:rFonts w:asciiTheme="majorHAnsi" w:hAnsiTheme="majorHAnsi" w:cs="Times New Roman"/>
          <w:sz w:val="26"/>
          <w:szCs w:val="26"/>
        </w:rPr>
      </w:pPr>
      <w:r w:rsidRPr="00B57636">
        <w:rPr>
          <w:rFonts w:asciiTheme="majorHAnsi" w:hAnsiTheme="majorHAnsi" w:cs="Times New Roman"/>
          <w:sz w:val="26"/>
          <w:szCs w:val="26"/>
        </w:rPr>
        <w:t>Kot</w:t>
      </w:r>
    </w:p>
    <w:p w:rsidR="00E86922" w:rsidRPr="00B57636" w:rsidRDefault="00E86922" w:rsidP="0050170F">
      <w:pPr>
        <w:pStyle w:val="Akapitzlist"/>
        <w:spacing w:line="360" w:lineRule="auto"/>
        <w:ind w:left="0"/>
        <w:jc w:val="center"/>
        <w:rPr>
          <w:rFonts w:asciiTheme="majorHAnsi" w:hAnsiTheme="majorHAnsi" w:cs="Times New Roman"/>
          <w:sz w:val="26"/>
          <w:szCs w:val="26"/>
        </w:rPr>
      </w:pPr>
      <w:r w:rsidRPr="00B57636">
        <w:rPr>
          <w:rFonts w:asciiTheme="majorHAnsi" w:hAnsiTheme="majorHAnsi" w:cs="Times New Roman"/>
          <w:sz w:val="26"/>
          <w:szCs w:val="26"/>
        </w:rPr>
        <w:t xml:space="preserve">(kat, ket, kit, </w:t>
      </w:r>
      <w:proofErr w:type="spellStart"/>
      <w:r w:rsidRPr="00B57636">
        <w:rPr>
          <w:rFonts w:asciiTheme="majorHAnsi" w:hAnsiTheme="majorHAnsi" w:cs="Times New Roman"/>
          <w:sz w:val="26"/>
          <w:szCs w:val="26"/>
        </w:rPr>
        <w:t>kut</w:t>
      </w:r>
      <w:proofErr w:type="spellEnd"/>
      <w:r w:rsidRPr="00B57636">
        <w:rPr>
          <w:rFonts w:asciiTheme="majorHAnsi" w:hAnsiTheme="majorHAnsi" w:cs="Times New Roman"/>
          <w:sz w:val="26"/>
          <w:szCs w:val="26"/>
        </w:rPr>
        <w:t xml:space="preserve">, </w:t>
      </w:r>
      <w:proofErr w:type="spellStart"/>
      <w:r w:rsidRPr="00B57636">
        <w:rPr>
          <w:rFonts w:asciiTheme="majorHAnsi" w:hAnsiTheme="majorHAnsi" w:cs="Times New Roman"/>
          <w:sz w:val="26"/>
          <w:szCs w:val="26"/>
        </w:rPr>
        <w:t>kyt</w:t>
      </w:r>
      <w:proofErr w:type="spellEnd"/>
      <w:r w:rsidRPr="00B57636">
        <w:rPr>
          <w:rFonts w:asciiTheme="majorHAnsi" w:hAnsiTheme="majorHAnsi" w:cs="Times New Roman"/>
          <w:sz w:val="26"/>
          <w:szCs w:val="26"/>
        </w:rPr>
        <w:t xml:space="preserve">, kąt, </w:t>
      </w:r>
      <w:proofErr w:type="spellStart"/>
      <w:r w:rsidRPr="00B57636">
        <w:rPr>
          <w:rFonts w:asciiTheme="majorHAnsi" w:hAnsiTheme="majorHAnsi" w:cs="Times New Roman"/>
          <w:sz w:val="26"/>
          <w:szCs w:val="26"/>
        </w:rPr>
        <w:t>kęt</w:t>
      </w:r>
      <w:proofErr w:type="spellEnd"/>
      <w:r w:rsidRPr="00B57636">
        <w:rPr>
          <w:rFonts w:asciiTheme="majorHAnsi" w:hAnsiTheme="majorHAnsi" w:cs="Times New Roman"/>
          <w:sz w:val="26"/>
          <w:szCs w:val="26"/>
        </w:rPr>
        <w:t>)</w:t>
      </w:r>
    </w:p>
    <w:p w:rsidR="00E86922" w:rsidRPr="00B57636" w:rsidRDefault="00E86922" w:rsidP="0050170F">
      <w:pPr>
        <w:pStyle w:val="Akapitzlist"/>
        <w:spacing w:line="360" w:lineRule="auto"/>
        <w:ind w:left="0"/>
        <w:jc w:val="center"/>
        <w:rPr>
          <w:rFonts w:asciiTheme="majorHAnsi" w:hAnsiTheme="majorHAnsi" w:cs="Times New Roman"/>
          <w:sz w:val="26"/>
          <w:szCs w:val="26"/>
        </w:rPr>
      </w:pPr>
      <w:r w:rsidRPr="00B57636">
        <w:rPr>
          <w:rFonts w:asciiTheme="majorHAnsi" w:hAnsiTheme="majorHAnsi" w:cs="Times New Roman"/>
          <w:sz w:val="26"/>
          <w:szCs w:val="26"/>
        </w:rPr>
        <w:t>Noc</w:t>
      </w:r>
    </w:p>
    <w:p w:rsidR="00E86922" w:rsidRPr="00B57636" w:rsidRDefault="00E86922" w:rsidP="0050170F">
      <w:pPr>
        <w:pStyle w:val="Akapitzlist"/>
        <w:spacing w:line="360" w:lineRule="auto"/>
        <w:ind w:left="0"/>
        <w:jc w:val="center"/>
        <w:rPr>
          <w:rFonts w:asciiTheme="majorHAnsi" w:hAnsiTheme="majorHAnsi" w:cs="Times New Roman"/>
          <w:sz w:val="26"/>
          <w:szCs w:val="26"/>
        </w:rPr>
      </w:pPr>
      <w:r w:rsidRPr="00B57636">
        <w:rPr>
          <w:rFonts w:asciiTheme="majorHAnsi" w:hAnsiTheme="majorHAnsi" w:cs="Times New Roman"/>
          <w:sz w:val="26"/>
          <w:szCs w:val="26"/>
        </w:rPr>
        <w:t>(</w:t>
      </w:r>
      <w:proofErr w:type="spellStart"/>
      <w:r w:rsidRPr="00B57636">
        <w:rPr>
          <w:rFonts w:asciiTheme="majorHAnsi" w:hAnsiTheme="majorHAnsi" w:cs="Times New Roman"/>
          <w:sz w:val="26"/>
          <w:szCs w:val="26"/>
        </w:rPr>
        <w:t>nac</w:t>
      </w:r>
      <w:proofErr w:type="spellEnd"/>
      <w:r w:rsidRPr="00B57636">
        <w:rPr>
          <w:rFonts w:asciiTheme="majorHAnsi" w:hAnsiTheme="majorHAnsi" w:cs="Times New Roman"/>
          <w:sz w:val="26"/>
          <w:szCs w:val="26"/>
        </w:rPr>
        <w:t xml:space="preserve">, </w:t>
      </w:r>
      <w:proofErr w:type="spellStart"/>
      <w:r w:rsidRPr="00B57636">
        <w:rPr>
          <w:rFonts w:asciiTheme="majorHAnsi" w:hAnsiTheme="majorHAnsi" w:cs="Times New Roman"/>
          <w:sz w:val="26"/>
          <w:szCs w:val="26"/>
        </w:rPr>
        <w:t>nec</w:t>
      </w:r>
      <w:proofErr w:type="spellEnd"/>
      <w:r w:rsidRPr="00B57636">
        <w:rPr>
          <w:rFonts w:asciiTheme="majorHAnsi" w:hAnsiTheme="majorHAnsi" w:cs="Times New Roman"/>
          <w:sz w:val="26"/>
          <w:szCs w:val="26"/>
        </w:rPr>
        <w:t xml:space="preserve">, nic, </w:t>
      </w:r>
      <w:proofErr w:type="spellStart"/>
      <w:r w:rsidRPr="00B57636">
        <w:rPr>
          <w:rFonts w:asciiTheme="majorHAnsi" w:hAnsiTheme="majorHAnsi" w:cs="Times New Roman"/>
          <w:sz w:val="26"/>
          <w:szCs w:val="26"/>
        </w:rPr>
        <w:t>nyc</w:t>
      </w:r>
      <w:proofErr w:type="spellEnd"/>
      <w:r w:rsidRPr="00B57636">
        <w:rPr>
          <w:rFonts w:asciiTheme="majorHAnsi" w:hAnsiTheme="majorHAnsi" w:cs="Times New Roman"/>
          <w:sz w:val="26"/>
          <w:szCs w:val="26"/>
        </w:rPr>
        <w:t xml:space="preserve">, nąc, </w:t>
      </w:r>
      <w:proofErr w:type="spellStart"/>
      <w:r w:rsidRPr="00B57636">
        <w:rPr>
          <w:rFonts w:asciiTheme="majorHAnsi" w:hAnsiTheme="majorHAnsi" w:cs="Times New Roman"/>
          <w:sz w:val="26"/>
          <w:szCs w:val="26"/>
        </w:rPr>
        <w:t>nęc</w:t>
      </w:r>
      <w:proofErr w:type="spellEnd"/>
      <w:r w:rsidRPr="00B57636">
        <w:rPr>
          <w:rFonts w:asciiTheme="majorHAnsi" w:hAnsiTheme="majorHAnsi" w:cs="Times New Roman"/>
          <w:sz w:val="26"/>
          <w:szCs w:val="26"/>
        </w:rPr>
        <w:t>)</w:t>
      </w:r>
    </w:p>
    <w:p w:rsidR="00E86922" w:rsidRPr="00B57636" w:rsidRDefault="00E86922" w:rsidP="00B57636">
      <w:pPr>
        <w:pStyle w:val="Akapitzlist"/>
        <w:spacing w:line="360" w:lineRule="auto"/>
        <w:ind w:left="0"/>
        <w:jc w:val="both"/>
        <w:rPr>
          <w:rFonts w:asciiTheme="majorHAnsi" w:hAnsiTheme="majorHAnsi" w:cs="Times New Roman"/>
          <w:sz w:val="26"/>
          <w:szCs w:val="26"/>
        </w:rPr>
      </w:pPr>
    </w:p>
    <w:p w:rsidR="0050170F" w:rsidRDefault="0050170F" w:rsidP="00B57636">
      <w:pPr>
        <w:pStyle w:val="Akapitzlist"/>
        <w:spacing w:line="360" w:lineRule="auto"/>
        <w:ind w:left="0"/>
        <w:jc w:val="both"/>
        <w:rPr>
          <w:rFonts w:asciiTheme="majorHAnsi" w:hAnsiTheme="majorHAnsi" w:cs="Times New Roman"/>
          <w:sz w:val="26"/>
          <w:szCs w:val="26"/>
        </w:rPr>
      </w:pPr>
    </w:p>
    <w:p w:rsidR="0050170F" w:rsidRDefault="0050170F" w:rsidP="00B57636">
      <w:pPr>
        <w:pStyle w:val="Akapitzlist"/>
        <w:spacing w:line="360" w:lineRule="auto"/>
        <w:ind w:left="0"/>
        <w:jc w:val="both"/>
        <w:rPr>
          <w:rFonts w:asciiTheme="majorHAnsi" w:hAnsiTheme="majorHAnsi" w:cs="Times New Roman"/>
          <w:sz w:val="26"/>
          <w:szCs w:val="26"/>
        </w:rPr>
      </w:pPr>
    </w:p>
    <w:p w:rsidR="00E86922" w:rsidRPr="0050170F" w:rsidRDefault="00E86922" w:rsidP="00B57636">
      <w:pPr>
        <w:pStyle w:val="Akapitzlist"/>
        <w:spacing w:line="360" w:lineRule="auto"/>
        <w:ind w:left="0"/>
        <w:jc w:val="both"/>
        <w:rPr>
          <w:rFonts w:asciiTheme="majorHAnsi" w:hAnsiTheme="majorHAnsi" w:cs="Times New Roman"/>
          <w:b/>
          <w:sz w:val="26"/>
          <w:szCs w:val="26"/>
        </w:rPr>
      </w:pPr>
      <w:r w:rsidRPr="0050170F">
        <w:rPr>
          <w:rFonts w:asciiTheme="majorHAnsi" w:hAnsiTheme="majorHAnsi" w:cs="Times New Roman"/>
          <w:b/>
          <w:sz w:val="26"/>
          <w:szCs w:val="26"/>
        </w:rPr>
        <w:lastRenderedPageBreak/>
        <w:t>Czytanie ze zrozumieniem</w:t>
      </w:r>
    </w:p>
    <w:p w:rsidR="00E86922" w:rsidRPr="00B57636" w:rsidRDefault="00E86922" w:rsidP="00B57636">
      <w:pPr>
        <w:pStyle w:val="Akapitzlist"/>
        <w:spacing w:line="360" w:lineRule="auto"/>
        <w:ind w:left="0"/>
        <w:jc w:val="both"/>
        <w:rPr>
          <w:rFonts w:asciiTheme="majorHAnsi" w:hAnsiTheme="majorHAnsi" w:cs="Times New Roman"/>
          <w:sz w:val="26"/>
          <w:szCs w:val="26"/>
        </w:rPr>
      </w:pPr>
    </w:p>
    <w:p w:rsidR="00E86922" w:rsidRPr="00B57636" w:rsidRDefault="00E86922" w:rsidP="00B57636">
      <w:pPr>
        <w:pStyle w:val="Akapitzlist"/>
        <w:spacing w:line="360" w:lineRule="auto"/>
        <w:ind w:left="0"/>
        <w:jc w:val="both"/>
        <w:rPr>
          <w:rFonts w:asciiTheme="majorHAnsi" w:hAnsiTheme="majorHAnsi" w:cs="Times New Roman"/>
          <w:sz w:val="26"/>
          <w:szCs w:val="26"/>
        </w:rPr>
      </w:pPr>
      <w:r w:rsidRPr="00B57636">
        <w:rPr>
          <w:rFonts w:asciiTheme="majorHAnsi" w:hAnsiTheme="majorHAnsi" w:cs="Times New Roman"/>
          <w:sz w:val="26"/>
          <w:szCs w:val="26"/>
        </w:rPr>
        <w:t>Przy czytaniu po raz pierwszy jakiegoś materiału zadaj na koniec pytania związane z reakcją na tekst, typu: co ci się podobało, jak się czujesz po przeczytaniu tego artykułu. Następnie zadaj uczniowi dalsze pytania bazując na jego</w:t>
      </w:r>
      <w:r w:rsidR="0050170F">
        <w:rPr>
          <w:rFonts w:asciiTheme="majorHAnsi" w:hAnsiTheme="majorHAnsi" w:cs="Times New Roman"/>
          <w:sz w:val="26"/>
          <w:szCs w:val="26"/>
        </w:rPr>
        <w:t>/jej</w:t>
      </w:r>
      <w:r w:rsidRPr="00B57636">
        <w:rPr>
          <w:rFonts w:asciiTheme="majorHAnsi" w:hAnsiTheme="majorHAnsi" w:cs="Times New Roman"/>
          <w:sz w:val="26"/>
          <w:szCs w:val="26"/>
        </w:rPr>
        <w:t xml:space="preserve"> odpowiedziach. Celem tych pytań jest autorefleksja ucznia nad tekstem i własnymi odpowiedziami.</w:t>
      </w:r>
    </w:p>
    <w:p w:rsidR="00E86922" w:rsidRPr="00B57636" w:rsidRDefault="00E86922" w:rsidP="00B57636">
      <w:pPr>
        <w:pStyle w:val="Akapitzlist"/>
        <w:spacing w:line="360" w:lineRule="auto"/>
        <w:ind w:left="0"/>
        <w:jc w:val="both"/>
        <w:rPr>
          <w:rFonts w:asciiTheme="majorHAnsi" w:hAnsiTheme="majorHAnsi" w:cs="Times New Roman"/>
          <w:sz w:val="26"/>
          <w:szCs w:val="26"/>
        </w:rPr>
      </w:pPr>
      <w:r w:rsidRPr="00B57636">
        <w:rPr>
          <w:rFonts w:asciiTheme="majorHAnsi" w:hAnsiTheme="majorHAnsi" w:cs="Times New Roman"/>
          <w:sz w:val="26"/>
          <w:szCs w:val="26"/>
        </w:rPr>
        <w:t>Następnie zadaj uczniowi kilka pytań, które wybiegają poza sam tekst, typu: dlaczego myślisz, że X tak się zachował; co myślisz mogło by się stać, gdyby… Jeśli będzie to konieczne, pozwól uczniowi na przeczytanie raz jeszcze na głos fragmentu tekstu, który pozwoli mu</w:t>
      </w:r>
      <w:r w:rsidR="0050170F">
        <w:rPr>
          <w:rFonts w:asciiTheme="majorHAnsi" w:hAnsiTheme="majorHAnsi" w:cs="Times New Roman"/>
          <w:sz w:val="26"/>
          <w:szCs w:val="26"/>
        </w:rPr>
        <w:t>/jej</w:t>
      </w:r>
      <w:r w:rsidRPr="00B57636">
        <w:rPr>
          <w:rFonts w:asciiTheme="majorHAnsi" w:hAnsiTheme="majorHAnsi" w:cs="Times New Roman"/>
          <w:sz w:val="26"/>
          <w:szCs w:val="26"/>
        </w:rPr>
        <w:t xml:space="preserve"> na udzieleni odpowiedzi</w:t>
      </w:r>
      <w:r w:rsidR="000075FC" w:rsidRPr="00B57636">
        <w:rPr>
          <w:rFonts w:asciiTheme="majorHAnsi" w:hAnsiTheme="majorHAnsi" w:cs="Times New Roman"/>
          <w:sz w:val="26"/>
          <w:szCs w:val="26"/>
        </w:rPr>
        <w:t>. Również i teraz, zareaguj dalszymi pytaniami na odpowiedzi dziecka.</w:t>
      </w:r>
    </w:p>
    <w:p w:rsidR="000075FC" w:rsidRPr="00B57636" w:rsidRDefault="000075FC" w:rsidP="00B57636">
      <w:pPr>
        <w:pStyle w:val="Akapitzlist"/>
        <w:spacing w:line="360" w:lineRule="auto"/>
        <w:ind w:left="0"/>
        <w:jc w:val="both"/>
        <w:rPr>
          <w:rFonts w:asciiTheme="majorHAnsi" w:hAnsiTheme="majorHAnsi" w:cs="Times New Roman"/>
          <w:sz w:val="26"/>
          <w:szCs w:val="26"/>
        </w:rPr>
      </w:pPr>
      <w:r w:rsidRPr="00B57636">
        <w:rPr>
          <w:rFonts w:asciiTheme="majorHAnsi" w:hAnsiTheme="majorHAnsi" w:cs="Times New Roman"/>
          <w:sz w:val="26"/>
          <w:szCs w:val="26"/>
        </w:rPr>
        <w:t>Jeżeli odpowiedzi ucznia zdradzają, że nie zrozumiał on tekstu, wybierz jeden lub dwa akapity do ponownego przeczytania na głos. Poproś ucznia o streszczenie wybranych akapitów i pomóż uczniowi rozszyfrować prawdziwe znaczenie danego materiału. Następnie, użyj ćwiczeń na pisanie by wzmocnić zrozumienie tekstu.</w:t>
      </w:r>
    </w:p>
    <w:p w:rsidR="000075FC" w:rsidRPr="00B57636" w:rsidRDefault="000075FC" w:rsidP="00B57636">
      <w:pPr>
        <w:pStyle w:val="Akapitzlist"/>
        <w:spacing w:line="360" w:lineRule="auto"/>
        <w:ind w:left="0"/>
        <w:jc w:val="both"/>
        <w:rPr>
          <w:rFonts w:asciiTheme="majorHAnsi" w:hAnsiTheme="majorHAnsi" w:cs="Times New Roman"/>
          <w:sz w:val="26"/>
          <w:szCs w:val="26"/>
        </w:rPr>
      </w:pPr>
    </w:p>
    <w:p w:rsidR="000075FC" w:rsidRDefault="000075FC" w:rsidP="00B57636">
      <w:pPr>
        <w:pStyle w:val="Akapitzlist"/>
        <w:spacing w:line="360" w:lineRule="auto"/>
        <w:ind w:left="0"/>
        <w:jc w:val="both"/>
        <w:rPr>
          <w:rFonts w:asciiTheme="majorHAnsi" w:hAnsiTheme="majorHAnsi" w:cs="Times New Roman"/>
          <w:b/>
          <w:sz w:val="26"/>
          <w:szCs w:val="26"/>
        </w:rPr>
      </w:pPr>
      <w:r w:rsidRPr="0050170F">
        <w:rPr>
          <w:rFonts w:asciiTheme="majorHAnsi" w:hAnsiTheme="majorHAnsi" w:cs="Times New Roman"/>
          <w:b/>
          <w:sz w:val="26"/>
          <w:szCs w:val="26"/>
        </w:rPr>
        <w:t>Pisanie</w:t>
      </w:r>
    </w:p>
    <w:p w:rsidR="0050170F" w:rsidRPr="0050170F" w:rsidRDefault="0050170F" w:rsidP="00B57636">
      <w:pPr>
        <w:pStyle w:val="Akapitzlist"/>
        <w:spacing w:line="360" w:lineRule="auto"/>
        <w:ind w:left="0"/>
        <w:jc w:val="both"/>
        <w:rPr>
          <w:rFonts w:asciiTheme="majorHAnsi" w:hAnsiTheme="majorHAnsi" w:cs="Times New Roman"/>
          <w:b/>
          <w:sz w:val="26"/>
          <w:szCs w:val="26"/>
        </w:rPr>
      </w:pPr>
    </w:p>
    <w:p w:rsidR="00EA7E82" w:rsidRPr="00B57636" w:rsidRDefault="000075FC" w:rsidP="00B57636">
      <w:pPr>
        <w:pStyle w:val="Akapitzlist"/>
        <w:spacing w:line="360" w:lineRule="auto"/>
        <w:ind w:left="0"/>
        <w:jc w:val="both"/>
        <w:rPr>
          <w:rFonts w:asciiTheme="majorHAnsi" w:hAnsiTheme="majorHAnsi" w:cs="Times New Roman"/>
          <w:sz w:val="26"/>
          <w:szCs w:val="26"/>
        </w:rPr>
      </w:pPr>
      <w:r w:rsidRPr="00B57636">
        <w:rPr>
          <w:rFonts w:asciiTheme="majorHAnsi" w:hAnsiTheme="majorHAnsi" w:cs="Times New Roman"/>
          <w:sz w:val="26"/>
          <w:szCs w:val="26"/>
        </w:rPr>
        <w:t xml:space="preserve">Zakończ każdą sesję krótkim zadaniem pisemnym powiązanym bezpośrednio z przeczytanym materiałem. Takim zadaniem może być np. napisanie 1-2 zdań o jednym z tekstów, lub napisanie listu do jednego z bohaterów tekstu o tym, np. jak rozwiązać istniejący w tekście problem. Zwróć dziecku uwagę na wagę prawidłowego zaplanowania sobie pracy pisemnej, z uwzględnieniem planu prac, a następnie napisania wersji na brudno. Widząc wersję na brudno powiedź uczniowi co o niej myślisz zaczynając od uwag ogólnych (kompozycja, sens, styl), przechodząc do szczegółów. Zaznacz kółkiem słowa źle napisane i poproś ucznia </w:t>
      </w:r>
      <w:bookmarkStart w:id="0" w:name="_GoBack"/>
      <w:bookmarkEnd w:id="0"/>
      <w:r w:rsidRPr="00B57636">
        <w:rPr>
          <w:rFonts w:asciiTheme="majorHAnsi" w:hAnsiTheme="majorHAnsi" w:cs="Times New Roman"/>
          <w:sz w:val="26"/>
          <w:szCs w:val="26"/>
        </w:rPr>
        <w:t>o sprawdzenie pisowni tych słów w słowniku.</w:t>
      </w:r>
    </w:p>
    <w:sectPr w:rsidR="00EA7E82" w:rsidRPr="00B576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806" w:rsidRDefault="000C3806" w:rsidP="00555001">
      <w:pPr>
        <w:spacing w:after="0" w:line="240" w:lineRule="auto"/>
      </w:pPr>
      <w:r>
        <w:separator/>
      </w:r>
    </w:p>
  </w:endnote>
  <w:endnote w:type="continuationSeparator" w:id="0">
    <w:p w:rsidR="000C3806" w:rsidRDefault="000C3806" w:rsidP="00555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806" w:rsidRDefault="000C3806" w:rsidP="00555001">
      <w:pPr>
        <w:spacing w:after="0" w:line="240" w:lineRule="auto"/>
      </w:pPr>
      <w:r>
        <w:separator/>
      </w:r>
    </w:p>
  </w:footnote>
  <w:footnote w:type="continuationSeparator" w:id="0">
    <w:p w:rsidR="000C3806" w:rsidRDefault="000C3806" w:rsidP="005550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41FA2"/>
    <w:multiLevelType w:val="hybridMultilevel"/>
    <w:tmpl w:val="07582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47B2E95"/>
    <w:multiLevelType w:val="hybridMultilevel"/>
    <w:tmpl w:val="61FA4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280182F"/>
    <w:multiLevelType w:val="hybridMultilevel"/>
    <w:tmpl w:val="74D810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84C3D91"/>
    <w:multiLevelType w:val="hybridMultilevel"/>
    <w:tmpl w:val="EEF6E0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C3"/>
    <w:rsid w:val="000075FC"/>
    <w:rsid w:val="000C3806"/>
    <w:rsid w:val="0026142C"/>
    <w:rsid w:val="002C5C79"/>
    <w:rsid w:val="0050170F"/>
    <w:rsid w:val="00555001"/>
    <w:rsid w:val="00852F43"/>
    <w:rsid w:val="0088259C"/>
    <w:rsid w:val="008F5680"/>
    <w:rsid w:val="00AD70C3"/>
    <w:rsid w:val="00B57636"/>
    <w:rsid w:val="00D70241"/>
    <w:rsid w:val="00D75450"/>
    <w:rsid w:val="00E86922"/>
    <w:rsid w:val="00EA7E82"/>
    <w:rsid w:val="00FC16ED"/>
    <w:rsid w:val="00FD321E"/>
    <w:rsid w:val="00FD6D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321E"/>
    <w:pPr>
      <w:ind w:left="720"/>
      <w:contextualSpacing/>
    </w:pPr>
  </w:style>
  <w:style w:type="paragraph" w:styleId="Tekstprzypisukocowego">
    <w:name w:val="endnote text"/>
    <w:basedOn w:val="Normalny"/>
    <w:link w:val="TekstprzypisukocowegoZnak"/>
    <w:uiPriority w:val="99"/>
    <w:semiHidden/>
    <w:unhideWhenUsed/>
    <w:rsid w:val="0055500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55001"/>
    <w:rPr>
      <w:sz w:val="20"/>
      <w:szCs w:val="20"/>
    </w:rPr>
  </w:style>
  <w:style w:type="character" w:styleId="Odwoanieprzypisukocowego">
    <w:name w:val="endnote reference"/>
    <w:basedOn w:val="Domylnaczcionkaakapitu"/>
    <w:uiPriority w:val="99"/>
    <w:semiHidden/>
    <w:unhideWhenUsed/>
    <w:rsid w:val="005550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321E"/>
    <w:pPr>
      <w:ind w:left="720"/>
      <w:contextualSpacing/>
    </w:pPr>
  </w:style>
  <w:style w:type="paragraph" w:styleId="Tekstprzypisukocowego">
    <w:name w:val="endnote text"/>
    <w:basedOn w:val="Normalny"/>
    <w:link w:val="TekstprzypisukocowegoZnak"/>
    <w:uiPriority w:val="99"/>
    <w:semiHidden/>
    <w:unhideWhenUsed/>
    <w:rsid w:val="0055500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55001"/>
    <w:rPr>
      <w:sz w:val="20"/>
      <w:szCs w:val="20"/>
    </w:rPr>
  </w:style>
  <w:style w:type="character" w:styleId="Odwoanieprzypisukocowego">
    <w:name w:val="endnote reference"/>
    <w:basedOn w:val="Domylnaczcionkaakapitu"/>
    <w:uiPriority w:val="99"/>
    <w:semiHidden/>
    <w:unhideWhenUsed/>
    <w:rsid w:val="005550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11</Pages>
  <Words>2400</Words>
  <Characters>14405</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2013-11-04T17:57:00Z</dcterms:created>
  <dcterms:modified xsi:type="dcterms:W3CDTF">2013-11-10T18:20:00Z</dcterms:modified>
</cp:coreProperties>
</file>